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15" w:rsidRPr="004F4B7D" w:rsidRDefault="004F4B7D" w:rsidP="004F4B7D">
      <w:pPr>
        <w:jc w:val="center"/>
        <w:rPr>
          <w:b/>
          <w:u w:val="single"/>
        </w:rPr>
      </w:pPr>
      <w:r w:rsidRPr="004F4B7D">
        <w:rPr>
          <w:b/>
          <w:u w:val="single"/>
        </w:rPr>
        <w:t xml:space="preserve">Year 6 </w:t>
      </w:r>
      <w:r w:rsidR="00FC3BCF">
        <w:rPr>
          <w:b/>
          <w:u w:val="single"/>
        </w:rPr>
        <w:t>Home</w:t>
      </w:r>
      <w:r w:rsidR="005A357C">
        <w:rPr>
          <w:b/>
          <w:u w:val="single"/>
        </w:rPr>
        <w:t xml:space="preserve"> Learning Timetable – Week 3</w:t>
      </w:r>
    </w:p>
    <w:p w:rsidR="00FC3BCF" w:rsidRDefault="00FC3BCF" w:rsidP="003B4AB9"/>
    <w:p w:rsidR="00A66FE9" w:rsidRDefault="00A66FE9" w:rsidP="00A66FE9">
      <w:r>
        <w:t>Please feel free to do the activities from the day in any order but try to complete the morning activities on their set day.</w:t>
      </w:r>
    </w:p>
    <w:p w:rsidR="00A66FE9" w:rsidRDefault="00A66FE9" w:rsidP="00A66FE9">
      <w:r>
        <w:t xml:space="preserve">All the children should have log-in details for the following sites: </w:t>
      </w:r>
      <w:proofErr w:type="spellStart"/>
      <w:r>
        <w:t>PurpleMash</w:t>
      </w:r>
      <w:proofErr w:type="spellEnd"/>
      <w:r>
        <w:t xml:space="preserve">, Education City, Bug Club, </w:t>
      </w:r>
      <w:proofErr w:type="gramStart"/>
      <w:r>
        <w:t>Spelling</w:t>
      </w:r>
      <w:proofErr w:type="gramEnd"/>
      <w:r>
        <w:t xml:space="preserve"> Frame. If your child needs a log-in reminder or you have any questions, please e-mail me: </w:t>
      </w:r>
      <w:hyperlink r:id="rId7" w:history="1">
        <w:r w:rsidRPr="0012776D">
          <w:rPr>
            <w:rStyle w:val="Hyperlink"/>
          </w:rPr>
          <w:t>class6@mill-lane.oxon.sch.uk</w:t>
        </w:r>
      </w:hyperlink>
    </w:p>
    <w:p w:rsidR="00A66FE9" w:rsidRDefault="00A66FE9" w:rsidP="00A66FE9">
      <w:r>
        <w:t xml:space="preserve">Education City Activities &amp; Learning Videos can be found in the children’s ‘classwork city’ under the folder ‘Week 3 Home Learning English’. These activities need to be done in order as they link to the lesson for each day.  After the children have completed the task or watched the learning video for the day, all children will be following the ‘Whole School Literacy Online Learning’ document. This sets out activities from the same video stimulus and details what each year group should focus on. We hope that this will make it a little more manageable for parents who have more than one child as they are able to work on similar activities. </w:t>
      </w:r>
    </w:p>
    <w:p w:rsidR="00A66FE9" w:rsidRDefault="00A66FE9" w:rsidP="00A66FE9">
      <w:r>
        <w:t>Please use the links on the Maths home learning document (week 3), which is on the school website. This has Maths teaching videos and tasks. Children should aim to complete at least 3 questions from this worksheet. Answers for the task are also available as links for parents to access. Children can complete 3 questions in any order but bear in mind that the tasks get increasingly difficult to push children from practise activities to problem solving and reasoning.</w:t>
      </w:r>
    </w:p>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p w:rsidR="00A66FE9" w:rsidRDefault="00A66FE9" w:rsidP="003B4AB9"/>
    <w:tbl>
      <w:tblPr>
        <w:tblStyle w:val="TableGrid"/>
        <w:tblpPr w:leftFromText="180" w:rightFromText="180" w:vertAnchor="page" w:horzAnchor="margin" w:tblpY="843"/>
        <w:tblW w:w="0" w:type="auto"/>
        <w:tblLook w:val="04A0" w:firstRow="1" w:lastRow="0" w:firstColumn="1" w:lastColumn="0" w:noHBand="0" w:noVBand="1"/>
      </w:tblPr>
      <w:tblGrid>
        <w:gridCol w:w="1292"/>
        <w:gridCol w:w="1567"/>
        <w:gridCol w:w="1588"/>
        <w:gridCol w:w="1275"/>
        <w:gridCol w:w="2165"/>
        <w:gridCol w:w="833"/>
        <w:gridCol w:w="1401"/>
        <w:gridCol w:w="1466"/>
        <w:gridCol w:w="498"/>
        <w:gridCol w:w="1413"/>
      </w:tblGrid>
      <w:tr w:rsidR="00A66FE9" w:rsidTr="00A66FE9">
        <w:trPr>
          <w:trHeight w:val="841"/>
        </w:trPr>
        <w:tc>
          <w:tcPr>
            <w:tcW w:w="1292" w:type="dxa"/>
          </w:tcPr>
          <w:p w:rsidR="00A66FE9" w:rsidRPr="008C474F" w:rsidRDefault="00A66FE9" w:rsidP="00A66FE9">
            <w:pPr>
              <w:jc w:val="center"/>
              <w:rPr>
                <w:b/>
                <w:sz w:val="28"/>
              </w:rPr>
            </w:pPr>
            <w:r w:rsidRPr="008C474F">
              <w:rPr>
                <w:b/>
                <w:sz w:val="28"/>
              </w:rPr>
              <w:t>Day</w:t>
            </w:r>
          </w:p>
        </w:tc>
        <w:tc>
          <w:tcPr>
            <w:tcW w:w="1567" w:type="dxa"/>
          </w:tcPr>
          <w:p w:rsidR="00A66FE9" w:rsidRPr="008C474F" w:rsidRDefault="00A66FE9" w:rsidP="00A66FE9">
            <w:pPr>
              <w:jc w:val="center"/>
              <w:rPr>
                <w:b/>
              </w:rPr>
            </w:pPr>
            <w:r>
              <w:rPr>
                <w:b/>
              </w:rPr>
              <w:t>9:00 – 9:20</w:t>
            </w:r>
          </w:p>
        </w:tc>
        <w:tc>
          <w:tcPr>
            <w:tcW w:w="1588" w:type="dxa"/>
          </w:tcPr>
          <w:p w:rsidR="00A66FE9" w:rsidRPr="008C474F" w:rsidRDefault="00A66FE9" w:rsidP="00A66FE9">
            <w:pPr>
              <w:jc w:val="center"/>
              <w:rPr>
                <w:b/>
              </w:rPr>
            </w:pPr>
            <w:r>
              <w:rPr>
                <w:b/>
              </w:rPr>
              <w:t>9:20 – 9:40</w:t>
            </w:r>
          </w:p>
        </w:tc>
        <w:tc>
          <w:tcPr>
            <w:tcW w:w="1275" w:type="dxa"/>
          </w:tcPr>
          <w:p w:rsidR="00A66FE9" w:rsidRPr="008C474F" w:rsidRDefault="00A66FE9" w:rsidP="00A66FE9">
            <w:pPr>
              <w:jc w:val="center"/>
              <w:rPr>
                <w:b/>
              </w:rPr>
            </w:pPr>
            <w:r>
              <w:rPr>
                <w:b/>
              </w:rPr>
              <w:t>9:40 – 9:45</w:t>
            </w:r>
          </w:p>
        </w:tc>
        <w:tc>
          <w:tcPr>
            <w:tcW w:w="2165" w:type="dxa"/>
          </w:tcPr>
          <w:p w:rsidR="00A66FE9" w:rsidRDefault="00A66FE9" w:rsidP="00A66FE9">
            <w:pPr>
              <w:jc w:val="center"/>
              <w:rPr>
                <w:b/>
              </w:rPr>
            </w:pPr>
            <w:r>
              <w:rPr>
                <w:b/>
              </w:rPr>
              <w:t>English</w:t>
            </w:r>
          </w:p>
          <w:p w:rsidR="00A66FE9" w:rsidRPr="008C474F" w:rsidRDefault="00A66FE9" w:rsidP="00A66FE9">
            <w:pPr>
              <w:jc w:val="center"/>
              <w:rPr>
                <w:b/>
              </w:rPr>
            </w:pPr>
            <w:r w:rsidRPr="00DE4A82">
              <w:rPr>
                <w:b/>
                <w:sz w:val="20"/>
              </w:rPr>
              <w:t>9:45 – 10:30</w:t>
            </w:r>
          </w:p>
        </w:tc>
        <w:tc>
          <w:tcPr>
            <w:tcW w:w="833" w:type="dxa"/>
          </w:tcPr>
          <w:p w:rsidR="00A66FE9" w:rsidRDefault="00A66FE9" w:rsidP="00A66FE9">
            <w:pPr>
              <w:jc w:val="center"/>
              <w:rPr>
                <w:b/>
              </w:rPr>
            </w:pPr>
            <w:r>
              <w:rPr>
                <w:b/>
              </w:rPr>
              <w:t>Break</w:t>
            </w:r>
          </w:p>
          <w:p w:rsidR="00A66FE9" w:rsidRPr="008C474F" w:rsidRDefault="00A66FE9" w:rsidP="00A66FE9">
            <w:pPr>
              <w:jc w:val="center"/>
              <w:rPr>
                <w:b/>
              </w:rPr>
            </w:pPr>
            <w:r w:rsidRPr="00DE4A82">
              <w:rPr>
                <w:b/>
                <w:sz w:val="20"/>
              </w:rPr>
              <w:t>10:30– 11:00</w:t>
            </w:r>
          </w:p>
        </w:tc>
        <w:tc>
          <w:tcPr>
            <w:tcW w:w="1401" w:type="dxa"/>
          </w:tcPr>
          <w:p w:rsidR="00A66FE9" w:rsidRDefault="00A66FE9" w:rsidP="00A66FE9">
            <w:pPr>
              <w:jc w:val="center"/>
              <w:rPr>
                <w:b/>
              </w:rPr>
            </w:pPr>
            <w:r>
              <w:rPr>
                <w:b/>
              </w:rPr>
              <w:t>Maths rapid recall</w:t>
            </w:r>
          </w:p>
          <w:p w:rsidR="00A66FE9" w:rsidRPr="00A66FE9" w:rsidRDefault="00A66FE9" w:rsidP="00A66FE9">
            <w:pPr>
              <w:jc w:val="center"/>
              <w:rPr>
                <w:b/>
                <w:sz w:val="20"/>
              </w:rPr>
            </w:pPr>
            <w:r w:rsidRPr="00DE4A82">
              <w:rPr>
                <w:b/>
                <w:sz w:val="20"/>
              </w:rPr>
              <w:t>11:00 – 11:10</w:t>
            </w:r>
          </w:p>
        </w:tc>
        <w:tc>
          <w:tcPr>
            <w:tcW w:w="1466" w:type="dxa"/>
          </w:tcPr>
          <w:p w:rsidR="00A66FE9" w:rsidRDefault="00A66FE9" w:rsidP="00A66FE9">
            <w:pPr>
              <w:jc w:val="center"/>
              <w:rPr>
                <w:b/>
              </w:rPr>
            </w:pPr>
            <w:r>
              <w:rPr>
                <w:b/>
              </w:rPr>
              <w:t>Maths</w:t>
            </w:r>
          </w:p>
          <w:p w:rsidR="00A66FE9" w:rsidRPr="008C474F" w:rsidRDefault="00A66FE9" w:rsidP="00A66FE9">
            <w:pPr>
              <w:jc w:val="center"/>
              <w:rPr>
                <w:b/>
              </w:rPr>
            </w:pPr>
            <w:r w:rsidRPr="00DE4A82">
              <w:rPr>
                <w:b/>
                <w:sz w:val="20"/>
              </w:rPr>
              <w:t>11:10 – 12:00</w:t>
            </w:r>
          </w:p>
        </w:tc>
        <w:tc>
          <w:tcPr>
            <w:tcW w:w="498" w:type="dxa"/>
            <w:vMerge w:val="restart"/>
            <w:textDirection w:val="btLr"/>
          </w:tcPr>
          <w:p w:rsidR="00A66FE9" w:rsidRPr="008C474F" w:rsidRDefault="00A66FE9" w:rsidP="00A66FE9">
            <w:pPr>
              <w:ind w:left="113" w:right="113"/>
              <w:jc w:val="center"/>
              <w:rPr>
                <w:b/>
              </w:rPr>
            </w:pPr>
            <w:r w:rsidRPr="008C474F">
              <w:rPr>
                <w:b/>
              </w:rPr>
              <w:t>Lunch</w:t>
            </w:r>
          </w:p>
        </w:tc>
        <w:tc>
          <w:tcPr>
            <w:tcW w:w="1403" w:type="dxa"/>
          </w:tcPr>
          <w:p w:rsidR="00A66FE9" w:rsidRPr="008C474F" w:rsidRDefault="00A66FE9" w:rsidP="00A66FE9">
            <w:pPr>
              <w:jc w:val="center"/>
              <w:rPr>
                <w:b/>
              </w:rPr>
            </w:pPr>
            <w:r>
              <w:rPr>
                <w:b/>
              </w:rPr>
              <w:t>Afternoon</w:t>
            </w:r>
          </w:p>
        </w:tc>
      </w:tr>
      <w:tr w:rsidR="00A66FE9" w:rsidTr="00A66FE9">
        <w:trPr>
          <w:trHeight w:val="1475"/>
        </w:trPr>
        <w:tc>
          <w:tcPr>
            <w:tcW w:w="1292" w:type="dxa"/>
          </w:tcPr>
          <w:p w:rsidR="00A66FE9" w:rsidRPr="00FC3BCF" w:rsidRDefault="00A66FE9" w:rsidP="00A66FE9">
            <w:pPr>
              <w:jc w:val="center"/>
              <w:rPr>
                <w:b/>
              </w:rPr>
            </w:pPr>
            <w:r>
              <w:rPr>
                <w:b/>
              </w:rPr>
              <w:t>Monday 18th</w:t>
            </w:r>
          </w:p>
        </w:tc>
        <w:tc>
          <w:tcPr>
            <w:tcW w:w="1567" w:type="dxa"/>
            <w:vMerge w:val="restart"/>
          </w:tcPr>
          <w:p w:rsidR="00A66FE9" w:rsidRPr="00571274" w:rsidRDefault="00A66FE9" w:rsidP="00A66FE9">
            <w:pPr>
              <w:jc w:val="center"/>
            </w:pPr>
            <w:r w:rsidRPr="00571274">
              <w:t>Spelling Frame/Spelling Activity</w:t>
            </w:r>
          </w:p>
          <w:p w:rsidR="00A66FE9" w:rsidRDefault="00A66FE9" w:rsidP="00A66FE9">
            <w:pPr>
              <w:jc w:val="center"/>
              <w:rPr>
                <w:sz w:val="20"/>
              </w:rPr>
            </w:pPr>
            <w:r w:rsidRPr="00571274">
              <w:rPr>
                <w:sz w:val="20"/>
              </w:rPr>
              <w:t>Our spelling</w:t>
            </w:r>
            <w:r>
              <w:rPr>
                <w:sz w:val="20"/>
              </w:rPr>
              <w:t xml:space="preserve">s </w:t>
            </w:r>
            <w:r w:rsidR="00A90A58">
              <w:rPr>
                <w:sz w:val="20"/>
              </w:rPr>
              <w:t>rule is continuing for this week:</w:t>
            </w:r>
            <w:r>
              <w:rPr>
                <w:sz w:val="20"/>
              </w:rPr>
              <w:t xml:space="preserve"> words with the suffix </w:t>
            </w:r>
            <w:r w:rsidRPr="00571274">
              <w:rPr>
                <w:sz w:val="20"/>
              </w:rPr>
              <w:t>–</w:t>
            </w:r>
            <w:proofErr w:type="spellStart"/>
            <w:r w:rsidRPr="00571274">
              <w:rPr>
                <w:sz w:val="20"/>
              </w:rPr>
              <w:t>tial</w:t>
            </w:r>
            <w:proofErr w:type="spellEnd"/>
            <w:r w:rsidRPr="00571274">
              <w:rPr>
                <w:sz w:val="20"/>
              </w:rPr>
              <w:t xml:space="preserve"> or   -</w:t>
            </w:r>
            <w:proofErr w:type="spellStart"/>
            <w:r w:rsidRPr="00571274">
              <w:rPr>
                <w:sz w:val="20"/>
              </w:rPr>
              <w:t>cial</w:t>
            </w:r>
            <w:proofErr w:type="spellEnd"/>
            <w:r w:rsidRPr="00571274">
              <w:rPr>
                <w:sz w:val="20"/>
              </w:rPr>
              <w:t xml:space="preserve">. </w:t>
            </w:r>
            <w:r>
              <w:rPr>
                <w:sz w:val="20"/>
              </w:rPr>
              <w:t>‘</w:t>
            </w:r>
            <w:proofErr w:type="gramStart"/>
            <w:r>
              <w:rPr>
                <w:sz w:val="20"/>
              </w:rPr>
              <w:t>shul</w:t>
            </w:r>
            <w:proofErr w:type="gramEnd"/>
            <w:r>
              <w:rPr>
                <w:sz w:val="20"/>
              </w:rPr>
              <w:t>’ sound.</w:t>
            </w:r>
          </w:p>
          <w:p w:rsidR="00A90A58" w:rsidRDefault="00A66FE9" w:rsidP="00A66FE9">
            <w:pPr>
              <w:jc w:val="center"/>
              <w:rPr>
                <w:sz w:val="20"/>
              </w:rPr>
            </w:pPr>
            <w:r w:rsidRPr="00571274">
              <w:rPr>
                <w:sz w:val="20"/>
              </w:rPr>
              <w:t>(Y5/6: Rule number 38</w:t>
            </w:r>
            <w:r>
              <w:rPr>
                <w:sz w:val="20"/>
              </w:rPr>
              <w:t xml:space="preserve">). </w:t>
            </w:r>
          </w:p>
          <w:p w:rsidR="00A90A58" w:rsidRDefault="00A90A58" w:rsidP="00A66FE9">
            <w:pPr>
              <w:jc w:val="center"/>
              <w:rPr>
                <w:sz w:val="20"/>
              </w:rPr>
            </w:pPr>
          </w:p>
          <w:p w:rsidR="00A66FE9" w:rsidRDefault="00A66FE9" w:rsidP="00A66FE9">
            <w:pPr>
              <w:jc w:val="center"/>
            </w:pPr>
            <w:r>
              <w:rPr>
                <w:sz w:val="20"/>
              </w:rPr>
              <w:t>Y</w:t>
            </w:r>
            <w:r w:rsidRPr="00571274">
              <w:rPr>
                <w:sz w:val="20"/>
              </w:rPr>
              <w:t>ou will be sent a test via Spelling Frame to complete on Friday 22nd.</w:t>
            </w:r>
          </w:p>
        </w:tc>
        <w:tc>
          <w:tcPr>
            <w:tcW w:w="1588" w:type="dxa"/>
            <w:vMerge w:val="restart"/>
            <w:shd w:val="clear" w:color="auto" w:fill="auto"/>
          </w:tcPr>
          <w:p w:rsidR="00A66FE9" w:rsidRDefault="00A66FE9" w:rsidP="00A66FE9">
            <w:pPr>
              <w:jc w:val="center"/>
            </w:pPr>
            <w:r>
              <w:t xml:space="preserve">Bug Club Reading </w:t>
            </w:r>
          </w:p>
          <w:p w:rsidR="00A66FE9" w:rsidRDefault="00A66FE9" w:rsidP="00A66FE9">
            <w:pPr>
              <w:jc w:val="center"/>
            </w:pPr>
          </w:p>
          <w:p w:rsidR="00A66FE9" w:rsidRDefault="00A66FE9" w:rsidP="00A66FE9">
            <w:pPr>
              <w:jc w:val="center"/>
            </w:pPr>
            <w:r>
              <w:t xml:space="preserve">Or </w:t>
            </w:r>
          </w:p>
          <w:p w:rsidR="00A66FE9" w:rsidRDefault="00A66FE9" w:rsidP="00A66FE9">
            <w:pPr>
              <w:jc w:val="center"/>
            </w:pPr>
          </w:p>
          <w:p w:rsidR="00A66FE9" w:rsidRDefault="00A66FE9" w:rsidP="00A66FE9">
            <w:pPr>
              <w:jc w:val="center"/>
            </w:pPr>
            <w:r>
              <w:t>Independent reading book of your choice.</w:t>
            </w:r>
          </w:p>
        </w:tc>
        <w:tc>
          <w:tcPr>
            <w:tcW w:w="1275" w:type="dxa"/>
            <w:vMerge w:val="restart"/>
            <w:shd w:val="clear" w:color="auto" w:fill="auto"/>
          </w:tcPr>
          <w:p w:rsidR="00A66FE9" w:rsidRDefault="00A66FE9" w:rsidP="00A66FE9">
            <w:pPr>
              <w:jc w:val="center"/>
            </w:pPr>
            <w:r>
              <w:t>Movement Break – Just Dance from YouTube or Joe Wicks Work out</w:t>
            </w:r>
          </w:p>
        </w:tc>
        <w:tc>
          <w:tcPr>
            <w:tcW w:w="2165" w:type="dxa"/>
          </w:tcPr>
          <w:p w:rsidR="00A66FE9" w:rsidRDefault="00A66FE9" w:rsidP="00A66FE9">
            <w:pPr>
              <w:jc w:val="center"/>
            </w:pPr>
            <w:proofErr w:type="spellStart"/>
            <w:r>
              <w:t>SPaG</w:t>
            </w:r>
            <w:proofErr w:type="spellEnd"/>
            <w:r>
              <w:t xml:space="preserve"> Video: Education City – The Writing process 2 (planning)</w:t>
            </w:r>
          </w:p>
          <w:p w:rsidR="00A66FE9" w:rsidRPr="00A66FE9" w:rsidRDefault="00A66FE9" w:rsidP="00A66FE9">
            <w:pPr>
              <w:jc w:val="center"/>
              <w:rPr>
                <w:sz w:val="12"/>
              </w:rPr>
            </w:pPr>
          </w:p>
          <w:p w:rsidR="00A66FE9" w:rsidRDefault="00A66FE9" w:rsidP="00A66FE9">
            <w:pPr>
              <w:jc w:val="center"/>
            </w:pPr>
            <w:r>
              <w:t xml:space="preserve">Day 5 English Home Learning Booklet </w:t>
            </w:r>
          </w:p>
        </w:tc>
        <w:tc>
          <w:tcPr>
            <w:tcW w:w="833" w:type="dxa"/>
            <w:vMerge w:val="restart"/>
            <w:textDirection w:val="btLr"/>
          </w:tcPr>
          <w:p w:rsidR="00A66FE9" w:rsidRDefault="00A66FE9" w:rsidP="00A66FE9">
            <w:pPr>
              <w:ind w:left="113" w:right="113"/>
              <w:jc w:val="center"/>
            </w:pPr>
            <w:r>
              <w:t>Break</w:t>
            </w:r>
          </w:p>
        </w:tc>
        <w:tc>
          <w:tcPr>
            <w:tcW w:w="1401" w:type="dxa"/>
            <w:vMerge w:val="restart"/>
            <w:shd w:val="clear" w:color="auto" w:fill="auto"/>
          </w:tcPr>
          <w:p w:rsidR="00A66FE9" w:rsidRDefault="00A66FE9" w:rsidP="00A66FE9">
            <w:pPr>
              <w:jc w:val="center"/>
            </w:pPr>
            <w:r>
              <w:t xml:space="preserve">Maths Hit the button – complete 2 rounds of your focus </w:t>
            </w:r>
            <w:proofErr w:type="gramStart"/>
            <w:r>
              <w:t>times</w:t>
            </w:r>
            <w:proofErr w:type="gramEnd"/>
            <w:r>
              <w:t xml:space="preserve"> table for hit the button.</w:t>
            </w:r>
          </w:p>
          <w:p w:rsidR="00A66FE9" w:rsidRDefault="00A66FE9" w:rsidP="00A66FE9">
            <w:pPr>
              <w:jc w:val="center"/>
            </w:pPr>
          </w:p>
        </w:tc>
        <w:tc>
          <w:tcPr>
            <w:tcW w:w="1466" w:type="dxa"/>
          </w:tcPr>
          <w:p w:rsidR="00A66FE9" w:rsidRPr="00A66FE9" w:rsidRDefault="00A66FE9" w:rsidP="00A66FE9">
            <w:pPr>
              <w:jc w:val="center"/>
            </w:pPr>
            <w:r w:rsidRPr="00A66FE9">
              <w:t xml:space="preserve">White Rose Maths – </w:t>
            </w:r>
            <w:r>
              <w:t>Order &amp; Compare Fractions</w:t>
            </w:r>
          </w:p>
          <w:p w:rsidR="00A66FE9" w:rsidRPr="00A66FE9" w:rsidRDefault="00A66FE9" w:rsidP="00A66FE9">
            <w:pPr>
              <w:jc w:val="center"/>
            </w:pPr>
          </w:p>
        </w:tc>
        <w:tc>
          <w:tcPr>
            <w:tcW w:w="498" w:type="dxa"/>
            <w:vMerge/>
            <w:shd w:val="clear" w:color="auto" w:fill="auto"/>
          </w:tcPr>
          <w:p w:rsidR="00A66FE9" w:rsidRDefault="00A66FE9" w:rsidP="00A66FE9">
            <w:pPr>
              <w:jc w:val="center"/>
            </w:pPr>
          </w:p>
        </w:tc>
        <w:tc>
          <w:tcPr>
            <w:tcW w:w="1403" w:type="dxa"/>
            <w:vMerge w:val="restart"/>
            <w:shd w:val="clear" w:color="auto" w:fill="auto"/>
          </w:tcPr>
          <w:p w:rsidR="00A66FE9" w:rsidRDefault="00A66FE9" w:rsidP="00A66FE9">
            <w:pPr>
              <w:jc w:val="center"/>
            </w:pPr>
            <w:r>
              <w:t>Choose an activity or related activity from the Homework Topic Menu. Alternatively, use one of the additional learning links from below.</w:t>
            </w:r>
          </w:p>
        </w:tc>
      </w:tr>
      <w:tr w:rsidR="00A66FE9" w:rsidTr="00A66FE9">
        <w:trPr>
          <w:trHeight w:val="1475"/>
        </w:trPr>
        <w:tc>
          <w:tcPr>
            <w:tcW w:w="1292" w:type="dxa"/>
          </w:tcPr>
          <w:p w:rsidR="00A66FE9" w:rsidRPr="00FC3BCF" w:rsidRDefault="00A66FE9" w:rsidP="00A66FE9">
            <w:pPr>
              <w:jc w:val="center"/>
              <w:rPr>
                <w:b/>
              </w:rPr>
            </w:pPr>
            <w:r>
              <w:rPr>
                <w:b/>
              </w:rPr>
              <w:t>Tuesday 19th</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A66FE9" w:rsidRDefault="00A66FE9" w:rsidP="00A66FE9">
            <w:pPr>
              <w:jc w:val="center"/>
            </w:pPr>
            <w:proofErr w:type="spellStart"/>
            <w:r>
              <w:t>SPaG</w:t>
            </w:r>
            <w:proofErr w:type="spellEnd"/>
            <w:r>
              <w:t xml:space="preserve"> Activity- Education City:  The writing process 5 (Drafting)</w:t>
            </w:r>
          </w:p>
          <w:p w:rsidR="00A66FE9" w:rsidRPr="00A66FE9" w:rsidRDefault="00A66FE9" w:rsidP="00A66FE9">
            <w:pPr>
              <w:jc w:val="center"/>
              <w:rPr>
                <w:sz w:val="12"/>
              </w:rPr>
            </w:pPr>
          </w:p>
          <w:p w:rsidR="00A66FE9" w:rsidRDefault="00A66FE9" w:rsidP="00A66FE9">
            <w:pPr>
              <w:jc w:val="center"/>
            </w:pPr>
            <w:r>
              <w:t>Day 6 English Home Learning Booklet</w:t>
            </w:r>
          </w:p>
        </w:tc>
        <w:tc>
          <w:tcPr>
            <w:tcW w:w="833" w:type="dxa"/>
            <w:vMerge/>
            <w:textDirection w:val="btLr"/>
          </w:tcPr>
          <w:p w:rsidR="00A66FE9" w:rsidRDefault="00A66FE9" w:rsidP="00A66FE9">
            <w:pPr>
              <w:ind w:left="113" w:right="113"/>
              <w:jc w:val="center"/>
            </w:pPr>
          </w:p>
        </w:tc>
        <w:tc>
          <w:tcPr>
            <w:tcW w:w="1401" w:type="dxa"/>
            <w:vMerge/>
            <w:shd w:val="clear" w:color="auto" w:fill="auto"/>
          </w:tcPr>
          <w:p w:rsidR="00A66FE9" w:rsidRDefault="00A66FE9" w:rsidP="00A66FE9">
            <w:pPr>
              <w:jc w:val="center"/>
            </w:pPr>
          </w:p>
        </w:tc>
        <w:tc>
          <w:tcPr>
            <w:tcW w:w="1466" w:type="dxa"/>
          </w:tcPr>
          <w:p w:rsidR="00A66FE9" w:rsidRPr="00A66FE9" w:rsidRDefault="00A66FE9" w:rsidP="00A66FE9">
            <w:pPr>
              <w:jc w:val="center"/>
            </w:pPr>
            <w:r w:rsidRPr="00A66FE9">
              <w:t>White Rose Maths</w:t>
            </w:r>
            <w:r>
              <w:t xml:space="preserve"> – Adding Fractions</w:t>
            </w:r>
          </w:p>
          <w:p w:rsidR="00A66FE9" w:rsidRPr="00A66FE9" w:rsidRDefault="00A66FE9" w:rsidP="00A66FE9">
            <w:pPr>
              <w:jc w:val="center"/>
            </w:pP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rPr>
          <w:trHeight w:val="1475"/>
        </w:trPr>
        <w:tc>
          <w:tcPr>
            <w:tcW w:w="1292" w:type="dxa"/>
          </w:tcPr>
          <w:p w:rsidR="00A66FE9" w:rsidRPr="00FC3BCF" w:rsidRDefault="00A66FE9" w:rsidP="00A66FE9">
            <w:pPr>
              <w:jc w:val="center"/>
              <w:rPr>
                <w:b/>
              </w:rPr>
            </w:pPr>
            <w:r>
              <w:rPr>
                <w:b/>
              </w:rPr>
              <w:t>Wednesday 20</w:t>
            </w:r>
            <w:r w:rsidRPr="00FC3BCF">
              <w:rPr>
                <w:b/>
              </w:rPr>
              <w:t>th</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A66FE9" w:rsidRDefault="00A66FE9" w:rsidP="00A66FE9">
            <w:pPr>
              <w:jc w:val="center"/>
            </w:pPr>
            <w:r>
              <w:t xml:space="preserve">Handwriting Activity: </w:t>
            </w:r>
            <w:r w:rsidRPr="008F3FBD">
              <w:rPr>
                <w:sz w:val="16"/>
              </w:rPr>
              <w:t>Download the sheet from the school website and choose one handwriting page to practise</w:t>
            </w:r>
            <w:r>
              <w:rPr>
                <w:sz w:val="16"/>
              </w:rPr>
              <w:t xml:space="preserve"> your presentation</w:t>
            </w:r>
            <w:r w:rsidRPr="008F3FBD">
              <w:rPr>
                <w:sz w:val="16"/>
              </w:rPr>
              <w:t>.</w:t>
            </w:r>
          </w:p>
          <w:p w:rsidR="00A66FE9" w:rsidRDefault="00A66FE9" w:rsidP="00A66FE9">
            <w:pPr>
              <w:jc w:val="center"/>
            </w:pPr>
            <w:r>
              <w:t>Day 7 English Home Learning Booklet</w:t>
            </w:r>
          </w:p>
        </w:tc>
        <w:tc>
          <w:tcPr>
            <w:tcW w:w="833" w:type="dxa"/>
            <w:vMerge/>
            <w:textDirection w:val="btLr"/>
          </w:tcPr>
          <w:p w:rsidR="00A66FE9" w:rsidRDefault="00A66FE9" w:rsidP="00A66FE9">
            <w:pPr>
              <w:ind w:left="113" w:right="113"/>
              <w:jc w:val="center"/>
            </w:pPr>
          </w:p>
        </w:tc>
        <w:tc>
          <w:tcPr>
            <w:tcW w:w="1401" w:type="dxa"/>
            <w:vMerge/>
            <w:shd w:val="clear" w:color="auto" w:fill="auto"/>
          </w:tcPr>
          <w:p w:rsidR="00A66FE9" w:rsidRDefault="00A66FE9" w:rsidP="00A66FE9">
            <w:pPr>
              <w:jc w:val="center"/>
            </w:pPr>
          </w:p>
        </w:tc>
        <w:tc>
          <w:tcPr>
            <w:tcW w:w="1466" w:type="dxa"/>
          </w:tcPr>
          <w:p w:rsidR="00A66FE9" w:rsidRPr="00316C9F" w:rsidRDefault="00A66FE9" w:rsidP="00A66FE9">
            <w:pPr>
              <w:jc w:val="center"/>
            </w:pPr>
            <w:r w:rsidRPr="00316C9F">
              <w:t>White Rose Maths</w:t>
            </w:r>
            <w:r>
              <w:t xml:space="preserve"> – Adding &amp; Subtracting Fractions</w:t>
            </w:r>
          </w:p>
          <w:p w:rsidR="00A66FE9" w:rsidRPr="00316C9F" w:rsidRDefault="00A66FE9" w:rsidP="00A66FE9">
            <w:pPr>
              <w:jc w:val="center"/>
            </w:pP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c>
          <w:tcPr>
            <w:tcW w:w="1292" w:type="dxa"/>
          </w:tcPr>
          <w:p w:rsidR="00A66FE9" w:rsidRPr="00FC3BCF" w:rsidRDefault="00A66FE9" w:rsidP="00A66FE9">
            <w:pPr>
              <w:jc w:val="center"/>
              <w:rPr>
                <w:b/>
              </w:rPr>
            </w:pPr>
            <w:r>
              <w:rPr>
                <w:b/>
              </w:rPr>
              <w:t>Thursday 21st</w:t>
            </w:r>
          </w:p>
        </w:tc>
        <w:tc>
          <w:tcPr>
            <w:tcW w:w="1567" w:type="dxa"/>
            <w:vMerge/>
          </w:tcPr>
          <w:p w:rsidR="00A66FE9" w:rsidRDefault="00A66FE9" w:rsidP="00A66FE9">
            <w:pPr>
              <w:jc w:val="center"/>
            </w:pPr>
          </w:p>
        </w:tc>
        <w:tc>
          <w:tcPr>
            <w:tcW w:w="1588" w:type="dxa"/>
            <w:vMerge/>
            <w:shd w:val="clear" w:color="auto" w:fill="auto"/>
          </w:tcPr>
          <w:p w:rsidR="00A66FE9" w:rsidRDefault="00A66FE9" w:rsidP="00A66FE9">
            <w:pPr>
              <w:jc w:val="center"/>
            </w:pPr>
          </w:p>
        </w:tc>
        <w:tc>
          <w:tcPr>
            <w:tcW w:w="1275" w:type="dxa"/>
            <w:vMerge/>
            <w:shd w:val="clear" w:color="auto" w:fill="auto"/>
          </w:tcPr>
          <w:p w:rsidR="00A66FE9" w:rsidRDefault="00A66FE9" w:rsidP="00A66FE9">
            <w:pPr>
              <w:jc w:val="center"/>
            </w:pPr>
          </w:p>
        </w:tc>
        <w:tc>
          <w:tcPr>
            <w:tcW w:w="2165" w:type="dxa"/>
          </w:tcPr>
          <w:p w:rsidR="00A66FE9" w:rsidRPr="008F3FBD" w:rsidRDefault="00A66FE9" w:rsidP="00A66FE9">
            <w:pPr>
              <w:jc w:val="center"/>
            </w:pPr>
            <w:r>
              <w:t xml:space="preserve">Handwriting Activity: </w:t>
            </w:r>
            <w:r w:rsidRPr="008F3FBD">
              <w:rPr>
                <w:sz w:val="16"/>
              </w:rPr>
              <w:t>Download the sheet from the school website and choose one handwriting page to practise</w:t>
            </w:r>
            <w:r>
              <w:rPr>
                <w:sz w:val="16"/>
              </w:rPr>
              <w:t xml:space="preserve"> your presentation</w:t>
            </w:r>
            <w:r w:rsidRPr="008F3FBD">
              <w:rPr>
                <w:sz w:val="16"/>
              </w:rPr>
              <w:t>.</w:t>
            </w:r>
          </w:p>
          <w:p w:rsidR="00A66FE9" w:rsidRPr="008B6494" w:rsidRDefault="00A66FE9" w:rsidP="00A66FE9">
            <w:pPr>
              <w:jc w:val="center"/>
              <w:rPr>
                <w:sz w:val="20"/>
              </w:rPr>
            </w:pPr>
            <w:r>
              <w:t>Day 8 English Home Learning Booklet</w:t>
            </w:r>
          </w:p>
        </w:tc>
        <w:tc>
          <w:tcPr>
            <w:tcW w:w="833" w:type="dxa"/>
            <w:vMerge/>
          </w:tcPr>
          <w:p w:rsidR="00A66FE9" w:rsidRDefault="00A66FE9" w:rsidP="00A66FE9">
            <w:pPr>
              <w:jc w:val="center"/>
            </w:pPr>
          </w:p>
        </w:tc>
        <w:tc>
          <w:tcPr>
            <w:tcW w:w="1401" w:type="dxa"/>
            <w:vMerge/>
            <w:shd w:val="clear" w:color="auto" w:fill="auto"/>
          </w:tcPr>
          <w:p w:rsidR="00A66FE9" w:rsidRDefault="00A66FE9" w:rsidP="00A66FE9">
            <w:pPr>
              <w:jc w:val="center"/>
            </w:pPr>
          </w:p>
        </w:tc>
        <w:tc>
          <w:tcPr>
            <w:tcW w:w="1466" w:type="dxa"/>
          </w:tcPr>
          <w:p w:rsidR="00A66FE9" w:rsidRPr="00316C9F" w:rsidRDefault="00A66FE9" w:rsidP="00A66FE9">
            <w:pPr>
              <w:jc w:val="center"/>
            </w:pPr>
            <w:r w:rsidRPr="00316C9F">
              <w:t>White Rose Maths</w:t>
            </w:r>
            <w:r>
              <w:t xml:space="preserve"> – Multiply Fractions by Fractions</w:t>
            </w:r>
          </w:p>
          <w:p w:rsidR="00A66FE9" w:rsidRPr="00316C9F" w:rsidRDefault="00A66FE9" w:rsidP="00A66FE9">
            <w:pPr>
              <w:jc w:val="center"/>
            </w:pPr>
          </w:p>
        </w:tc>
        <w:tc>
          <w:tcPr>
            <w:tcW w:w="498" w:type="dxa"/>
            <w:vMerge/>
            <w:shd w:val="clear" w:color="auto" w:fill="auto"/>
          </w:tcPr>
          <w:p w:rsidR="00A66FE9" w:rsidRDefault="00A66FE9" w:rsidP="00A66FE9">
            <w:pPr>
              <w:jc w:val="center"/>
            </w:pPr>
          </w:p>
        </w:tc>
        <w:tc>
          <w:tcPr>
            <w:tcW w:w="1403" w:type="dxa"/>
            <w:vMerge/>
            <w:shd w:val="clear" w:color="auto" w:fill="auto"/>
          </w:tcPr>
          <w:p w:rsidR="00A66FE9" w:rsidRDefault="00A66FE9" w:rsidP="00A66FE9">
            <w:pPr>
              <w:jc w:val="center"/>
            </w:pPr>
          </w:p>
        </w:tc>
      </w:tr>
      <w:tr w:rsidR="00A66FE9" w:rsidTr="00A66FE9">
        <w:tc>
          <w:tcPr>
            <w:tcW w:w="1292" w:type="dxa"/>
          </w:tcPr>
          <w:p w:rsidR="00A66FE9" w:rsidRPr="00FC3BCF" w:rsidRDefault="00A66FE9" w:rsidP="00A66FE9">
            <w:pPr>
              <w:jc w:val="center"/>
              <w:rPr>
                <w:b/>
              </w:rPr>
            </w:pPr>
            <w:r>
              <w:rPr>
                <w:b/>
              </w:rPr>
              <w:t>Friday 22nd</w:t>
            </w:r>
          </w:p>
        </w:tc>
        <w:tc>
          <w:tcPr>
            <w:tcW w:w="1567" w:type="dxa"/>
          </w:tcPr>
          <w:p w:rsidR="00A66FE9" w:rsidRDefault="00A66FE9" w:rsidP="00A66FE9">
            <w:pPr>
              <w:jc w:val="center"/>
            </w:pPr>
            <w:r>
              <w:t>Spelling Frame Test for –</w:t>
            </w:r>
            <w:proofErr w:type="spellStart"/>
            <w:r>
              <w:t>cial</w:t>
            </w:r>
            <w:proofErr w:type="spellEnd"/>
            <w:r>
              <w:t xml:space="preserve"> &amp;  -</w:t>
            </w:r>
            <w:proofErr w:type="spellStart"/>
            <w:r>
              <w:t>tial</w:t>
            </w:r>
            <w:proofErr w:type="spellEnd"/>
            <w:r>
              <w:t xml:space="preserve"> words</w:t>
            </w:r>
          </w:p>
        </w:tc>
        <w:tc>
          <w:tcPr>
            <w:tcW w:w="10629" w:type="dxa"/>
            <w:gridSpan w:val="8"/>
          </w:tcPr>
          <w:p w:rsidR="00A66FE9" w:rsidRPr="00D5596B" w:rsidRDefault="00A66FE9" w:rsidP="00A66FE9">
            <w:pPr>
              <w:jc w:val="center"/>
            </w:pPr>
            <w:r>
              <w:t>Friday for all year groups will be a catch-up day for any learning you have struggled with or were unable to complete. For Year 6, there will also be Teams Video call slots on a Friday so make sure you have something prepared to share on the call (it might be some topic you have completed or it may be showing your Maths/English completed learning from the week). If you h</w:t>
            </w:r>
            <w:bookmarkStart w:id="0" w:name="_GoBack"/>
            <w:bookmarkEnd w:id="0"/>
            <w:r>
              <w:t xml:space="preserve">ave any questions, please ask them on the call as other children may have the same questions as well. </w:t>
            </w:r>
          </w:p>
          <w:p w:rsidR="00A66FE9" w:rsidRPr="008C474F" w:rsidRDefault="00A66FE9" w:rsidP="00A66FE9">
            <w:pPr>
              <w:jc w:val="center"/>
            </w:pPr>
            <w:r>
              <w:t xml:space="preserve">This time can also be used for larger projects in other subjects (Science, French/Spanish, Topic, Mindfulness, R.E </w:t>
            </w:r>
            <w:proofErr w:type="spellStart"/>
            <w:r>
              <w:t>etc</w:t>
            </w:r>
            <w:proofErr w:type="spellEnd"/>
            <w:r>
              <w:t>).Additional links for what areas to focus on are below this table, should you wish to use them.</w:t>
            </w:r>
          </w:p>
        </w:tc>
      </w:tr>
    </w:tbl>
    <w:p w:rsidR="00A66FE9" w:rsidRDefault="00A66FE9" w:rsidP="003B4AB9"/>
    <w:p w:rsidR="00A66FE9" w:rsidRDefault="00A66FE9" w:rsidP="003B4AB9"/>
    <w:p w:rsidR="00A66FE9" w:rsidRDefault="00A66FE9" w:rsidP="003B4AB9"/>
    <w:p w:rsidR="007A698D" w:rsidRDefault="007A698D" w:rsidP="003B4AB9"/>
    <w:p w:rsidR="00A66FE9" w:rsidRDefault="00A66FE9" w:rsidP="003B4AB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Pr="00A66FE9" w:rsidRDefault="00A66FE9" w:rsidP="00A66FE9"/>
    <w:p w:rsidR="00A66FE9" w:rsidRDefault="00A66FE9" w:rsidP="00A66FE9"/>
    <w:p w:rsidR="007A698D" w:rsidRDefault="007A698D" w:rsidP="00A66FE9"/>
    <w:p w:rsidR="00A66FE9" w:rsidRDefault="00A66FE9" w:rsidP="00A66FE9"/>
    <w:p w:rsidR="00A66FE9" w:rsidRPr="00D5596B" w:rsidRDefault="00A66FE9" w:rsidP="00A66FE9">
      <w:pPr>
        <w:spacing w:after="0" w:line="240" w:lineRule="auto"/>
        <w:rPr>
          <w:b/>
          <w:u w:val="single"/>
        </w:rPr>
      </w:pPr>
      <w:r w:rsidRPr="00D5596B">
        <w:rPr>
          <w:b/>
          <w:u w:val="single"/>
        </w:rPr>
        <w:t>Additional Resources for Afternoon/Friday Learning</w:t>
      </w:r>
    </w:p>
    <w:p w:rsidR="00A66FE9" w:rsidRDefault="00A66FE9" w:rsidP="00A66FE9">
      <w:pPr>
        <w:spacing w:after="0" w:line="240" w:lineRule="auto"/>
      </w:pPr>
    </w:p>
    <w:p w:rsidR="00A66FE9" w:rsidRDefault="00A66FE9" w:rsidP="00A66FE9">
      <w:pPr>
        <w:spacing w:after="0" w:line="240" w:lineRule="auto"/>
      </w:pPr>
      <w:r w:rsidRPr="007A698D">
        <w:rPr>
          <w:b/>
        </w:rPr>
        <w:t xml:space="preserve">RE </w:t>
      </w:r>
      <w:r>
        <w:t>– Sikhism: Oak National Academy Online Lessons</w:t>
      </w:r>
    </w:p>
    <w:p w:rsidR="00A66FE9" w:rsidRDefault="007F45D4" w:rsidP="00A66FE9">
      <w:pPr>
        <w:spacing w:after="0" w:line="240" w:lineRule="auto"/>
      </w:pPr>
      <w:hyperlink r:id="rId8" w:history="1">
        <w:r w:rsidR="00A66FE9" w:rsidRPr="007A0409">
          <w:rPr>
            <w:rStyle w:val="Hyperlink"/>
          </w:rPr>
          <w:t>https://classroom.thenational.academy/units/sikhism-e88f</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Separating Mixtures: Oak National Academy Online</w:t>
      </w:r>
    </w:p>
    <w:p w:rsidR="00A66FE9" w:rsidRDefault="007F45D4" w:rsidP="00A66FE9">
      <w:pPr>
        <w:spacing w:after="0" w:line="240" w:lineRule="auto"/>
      </w:pPr>
      <w:hyperlink r:id="rId9" w:history="1">
        <w:r w:rsidR="00A66FE9" w:rsidRPr="007A0409">
          <w:rPr>
            <w:rStyle w:val="Hyperlink"/>
          </w:rPr>
          <w:t>https://classroom.thenational.academy/units/separating-mixtures-9713</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States of Matter: Oak National Academy Online</w:t>
      </w:r>
    </w:p>
    <w:p w:rsidR="00A66FE9" w:rsidRDefault="007F45D4" w:rsidP="00A66FE9">
      <w:pPr>
        <w:spacing w:after="0" w:line="240" w:lineRule="auto"/>
      </w:pPr>
      <w:hyperlink r:id="rId10" w:history="1">
        <w:r w:rsidR="00A66FE9" w:rsidRPr="007A0409">
          <w:rPr>
            <w:rStyle w:val="Hyperlink"/>
          </w:rPr>
          <w:t>https://classroom.thenational.academy/units/states-of-matter-3a2a</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Raw &amp; Synthetic Materials: Oak National Academy Online</w:t>
      </w:r>
    </w:p>
    <w:p w:rsidR="00A66FE9" w:rsidRDefault="007F45D4" w:rsidP="00A66FE9">
      <w:pPr>
        <w:spacing w:after="0" w:line="240" w:lineRule="auto"/>
      </w:pPr>
      <w:hyperlink r:id="rId11" w:history="1">
        <w:r w:rsidR="00A66FE9" w:rsidRPr="007A0409">
          <w:rPr>
            <w:rStyle w:val="Hyperlink"/>
          </w:rPr>
          <w:t>https://classroom.thenational.academy/units/raw-and-synthetic-materials-9f9e</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Anglo Saxons</w:t>
      </w:r>
    </w:p>
    <w:p w:rsidR="00A66FE9" w:rsidRDefault="007F45D4" w:rsidP="00A66FE9">
      <w:pPr>
        <w:spacing w:after="0" w:line="240" w:lineRule="auto"/>
      </w:pPr>
      <w:hyperlink r:id="rId12" w:history="1">
        <w:r w:rsidR="00A66FE9" w:rsidRPr="007A0409">
          <w:rPr>
            <w:rStyle w:val="Hyperlink"/>
          </w:rPr>
          <w:t>https://www.bbc.co.uk/bitesize/topics/zxsbcdm</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Vikings</w:t>
      </w:r>
    </w:p>
    <w:p w:rsidR="00A66FE9" w:rsidRDefault="007F45D4" w:rsidP="00A66FE9">
      <w:pPr>
        <w:spacing w:after="0" w:line="240" w:lineRule="auto"/>
        <w:rPr>
          <w:rStyle w:val="Hyperlink"/>
        </w:rPr>
      </w:pPr>
      <w:hyperlink r:id="rId13" w:history="1">
        <w:r w:rsidR="00A66FE9" w:rsidRPr="007A0409">
          <w:rPr>
            <w:rStyle w:val="Hyperlink"/>
          </w:rPr>
          <w:t>https://www.bbc.co.uk/bitesize/topics/ztyr9j6</w:t>
        </w:r>
      </w:hyperlink>
    </w:p>
    <w:p w:rsidR="00A66FE9" w:rsidRDefault="00A66FE9" w:rsidP="00A66FE9">
      <w:pPr>
        <w:spacing w:after="0" w:line="240" w:lineRule="auto"/>
        <w:rPr>
          <w:rStyle w:val="Hyperlink"/>
        </w:rPr>
      </w:pPr>
    </w:p>
    <w:p w:rsidR="00A66FE9" w:rsidRDefault="00A66FE9" w:rsidP="00A66FE9">
      <w:pPr>
        <w:rPr>
          <w:rStyle w:val="Hyperlink"/>
          <w:b/>
          <w:color w:val="auto"/>
          <w:u w:val="none"/>
        </w:rPr>
      </w:pPr>
      <w:r w:rsidRPr="00E30662">
        <w:rPr>
          <w:rStyle w:val="Hyperlink"/>
          <w:b/>
          <w:color w:val="auto"/>
          <w:u w:val="none"/>
        </w:rPr>
        <w:t>French</w:t>
      </w:r>
      <w:r>
        <w:rPr>
          <w:rStyle w:val="Hyperlink"/>
          <w:b/>
          <w:color w:val="auto"/>
          <w:u w:val="none"/>
        </w:rPr>
        <w:t xml:space="preserve"> – </w:t>
      </w:r>
      <w:r w:rsidRPr="00E30662">
        <w:rPr>
          <w:rStyle w:val="Hyperlink"/>
          <w:color w:val="auto"/>
          <w:u w:val="none"/>
        </w:rPr>
        <w:t>Scroll down to ‘Topics’ and choose an area you would like to learn.</w:t>
      </w:r>
      <w:r>
        <w:rPr>
          <w:rStyle w:val="Hyperlink"/>
          <w:b/>
          <w:color w:val="auto"/>
          <w:u w:val="none"/>
        </w:rPr>
        <w:t xml:space="preserve"> </w:t>
      </w:r>
    </w:p>
    <w:p w:rsidR="00A66FE9" w:rsidRPr="00E30662" w:rsidRDefault="007F45D4" w:rsidP="00A66FE9">
      <w:hyperlink r:id="rId14" w:history="1">
        <w:r w:rsidR="00A66FE9" w:rsidRPr="00DA02EB">
          <w:rPr>
            <w:rStyle w:val="Hyperlink"/>
          </w:rPr>
          <w:t>https://www.bbc.co.uk/bitesize/subjects/z39d7ty</w:t>
        </w:r>
      </w:hyperlink>
    </w:p>
    <w:p w:rsidR="00A66FE9" w:rsidRDefault="00A66FE9" w:rsidP="00A66FE9">
      <w:r w:rsidRPr="00E30662">
        <w:rPr>
          <w:b/>
        </w:rPr>
        <w:t>PSHE –</w:t>
      </w:r>
      <w:r>
        <w:t xml:space="preserve"> Growth </w:t>
      </w:r>
      <w:proofErr w:type="spellStart"/>
      <w:r>
        <w:t>Mindset</w:t>
      </w:r>
      <w:proofErr w:type="spellEnd"/>
      <w:r>
        <w:t xml:space="preserve"> &amp; Wellbeing Online Lesson</w:t>
      </w:r>
    </w:p>
    <w:p w:rsidR="00A66FE9" w:rsidRDefault="007F45D4" w:rsidP="00A66FE9">
      <w:hyperlink r:id="rId15" w:history="1">
        <w:r w:rsidR="00A66FE9" w:rsidRPr="00DA02EB">
          <w:rPr>
            <w:rStyle w:val="Hyperlink"/>
          </w:rPr>
          <w:t>https://www.bbc.co.uk/teach/growth-mindset-and-wellbeing-lesson/z4g4382</w:t>
        </w:r>
      </w:hyperlink>
    </w:p>
    <w:p w:rsidR="00A66FE9" w:rsidRDefault="00A66FE9" w:rsidP="00A66FE9">
      <w:r w:rsidRPr="00E30662">
        <w:rPr>
          <w:b/>
        </w:rPr>
        <w:t xml:space="preserve">PSHE </w:t>
      </w:r>
      <w:r>
        <w:t>– Aspirations for my future</w:t>
      </w:r>
    </w:p>
    <w:p w:rsidR="00A66FE9" w:rsidRDefault="007F45D4" w:rsidP="00A66FE9">
      <w:hyperlink r:id="rId16" w:history="1">
        <w:r w:rsidR="00A66FE9" w:rsidRPr="00DA02EB">
          <w:rPr>
            <w:rStyle w:val="Hyperlink"/>
          </w:rPr>
          <w:t>https://www.bbc.co.uk/teach/class-clips-video/pshe-ks2--ks3-spark-fire-up-your-future/z4q2vk7</w:t>
        </w:r>
      </w:hyperlink>
    </w:p>
    <w:p w:rsidR="00A66FE9" w:rsidRPr="00A66FE9" w:rsidRDefault="00A66FE9" w:rsidP="00A66FE9"/>
    <w:sectPr w:rsidR="00A66FE9" w:rsidRPr="00A66FE9" w:rsidSect="00A66FE9">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C85"/>
    <w:multiLevelType w:val="hybridMultilevel"/>
    <w:tmpl w:val="2B5C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D6AE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799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4"/>
    <w:rsid w:val="00316C9F"/>
    <w:rsid w:val="003B4AB9"/>
    <w:rsid w:val="004F4B7D"/>
    <w:rsid w:val="005A357C"/>
    <w:rsid w:val="005F61FE"/>
    <w:rsid w:val="00604239"/>
    <w:rsid w:val="007A698D"/>
    <w:rsid w:val="007F45D4"/>
    <w:rsid w:val="008B6494"/>
    <w:rsid w:val="008C474F"/>
    <w:rsid w:val="008F3FBD"/>
    <w:rsid w:val="009A14E6"/>
    <w:rsid w:val="00A66FE9"/>
    <w:rsid w:val="00A90A58"/>
    <w:rsid w:val="00BC22C4"/>
    <w:rsid w:val="00BD190A"/>
    <w:rsid w:val="00BF1620"/>
    <w:rsid w:val="00C65314"/>
    <w:rsid w:val="00D14BDF"/>
    <w:rsid w:val="00D57F54"/>
    <w:rsid w:val="00D97B73"/>
    <w:rsid w:val="00DB604D"/>
    <w:rsid w:val="00DE4A82"/>
    <w:rsid w:val="00E07D1C"/>
    <w:rsid w:val="00E544C5"/>
    <w:rsid w:val="00EF22D8"/>
    <w:rsid w:val="00F84A7D"/>
    <w:rsid w:val="00FC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sikhism-e88f" TargetMode="External"/><Relationship Id="rId13" Type="http://schemas.openxmlformats.org/officeDocument/2006/relationships/hyperlink" Target="https://www.bbc.co.uk/bitesize/topics/ztyr9j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ass6@mill-lane.oxon.sch.uk" TargetMode="External"/><Relationship Id="rId12" Type="http://schemas.openxmlformats.org/officeDocument/2006/relationships/hyperlink" Target="https://www.bbc.co.uk/bitesize/topics/zxsb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teach/class-clips-video/pshe-ks2--ks3-spark-fire-up-your-future/z4q2vk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units/raw-and-synthetic-materials-9f9e" TargetMode="External"/><Relationship Id="rId5" Type="http://schemas.openxmlformats.org/officeDocument/2006/relationships/settings" Target="settings.xml"/><Relationship Id="rId15" Type="http://schemas.openxmlformats.org/officeDocument/2006/relationships/hyperlink" Target="https://www.bbc.co.uk/teach/growth-mindset-and-wellbeing-lesson/z4g4382" TargetMode="External"/><Relationship Id="rId10" Type="http://schemas.openxmlformats.org/officeDocument/2006/relationships/hyperlink" Target="https://classroom.thenational.academy/units/states-of-matter-3a2a" TargetMode="External"/><Relationship Id="rId4" Type="http://schemas.microsoft.com/office/2007/relationships/stylesWithEffects" Target="stylesWithEffects.xml"/><Relationship Id="rId9" Type="http://schemas.openxmlformats.org/officeDocument/2006/relationships/hyperlink" Target="https://classroom.thenational.academy/units/separating-mixtures-9713" TargetMode="External"/><Relationship Id="rId14" Type="http://schemas.openxmlformats.org/officeDocument/2006/relationships/hyperlink" Target="https://www.bbc.co.uk/bitesize/subjects/z39d7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0C50-C76A-47D7-9CF6-998E87F3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 roach</cp:lastModifiedBy>
  <cp:revision>12</cp:revision>
  <cp:lastPrinted>2021-01-04T13:43:00Z</cp:lastPrinted>
  <dcterms:created xsi:type="dcterms:W3CDTF">2021-01-05T10:40:00Z</dcterms:created>
  <dcterms:modified xsi:type="dcterms:W3CDTF">2021-01-15T09:30:00Z</dcterms:modified>
</cp:coreProperties>
</file>