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87" w:rsidRDefault="00457146" w:rsidP="00FA2787">
      <w:pPr>
        <w:widowControl w:val="0"/>
        <w:autoSpaceDE w:val="0"/>
        <w:autoSpaceDN w:val="0"/>
        <w:adjustRightInd w:val="0"/>
        <w:jc w:val="center"/>
        <w:rPr>
          <w:b/>
          <w:bCs/>
          <w:sz w:val="32"/>
          <w:szCs w:val="32"/>
          <w:lang w:val="en-GB"/>
        </w:rPr>
      </w:pPr>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3.75pt;margin-top:-8pt;width:61.65pt;height:58.85pt;z-index:251660288;mso-position-horizontal-relative:page" wrapcoords="15709 0 14564 2743 491 4629 491 5486 -164 7371 -164 7714 655 8229 1636 10971 1636 19543 2945 21429 3109 21429 20455 21429 20945 21429 21600 20057 21600 6857 21436 6514 20455 5486 18982 2743 19636 1371 18655 343 16527 0 15709 0">
            <v:imagedata r:id="rId6" o:title=""/>
            <w10:wrap type="tight" anchorx="page"/>
          </v:shape>
          <o:OLEObject Type="Embed" ProgID="Word.Picture.8" ShapeID="_x0000_s1027" DrawAspect="Content" ObjectID="_1610625649" r:id="rId7"/>
        </w:object>
      </w:r>
      <w:r>
        <w:rPr>
          <w:b/>
          <w:bCs/>
          <w:noProof/>
          <w:sz w:val="32"/>
          <w:szCs w:val="32"/>
          <w:lang w:val="en-GB" w:eastAsia="en-GB"/>
        </w:rPr>
        <w:object w:dxaOrig="1440" w:dyaOrig="1440">
          <v:shape id="_x0000_s1026" type="#_x0000_t75" style="position:absolute;left:0;text-align:left;margin-left:42.3pt;margin-top:-15pt;width:61.65pt;height:58.85pt;z-index:251659264;mso-position-horizontal-relative:page" wrapcoords="15709 0 14564 2743 491 4629 491 5486 -164 7371 -164 7714 655 8229 1636 10971 1636 19543 2945 21429 3109 21429 20455 21429 20945 21429 21600 20057 21600 6857 21436 6514 20455 5486 18982 2743 19636 1371 18655 343 16527 0 15709 0">
            <v:imagedata r:id="rId6" o:title=""/>
            <w10:wrap type="tight" anchorx="page"/>
          </v:shape>
          <o:OLEObject Type="Embed" ProgID="Word.Picture.8" ShapeID="_x0000_s1026" DrawAspect="Content" ObjectID="_1610625650" r:id="rId8"/>
        </w:object>
      </w:r>
      <w:r w:rsidR="00FA2787">
        <w:rPr>
          <w:b/>
          <w:bCs/>
          <w:sz w:val="32"/>
          <w:szCs w:val="32"/>
          <w:lang w:val="en-GB"/>
        </w:rPr>
        <w:t xml:space="preserve">Critical Incident and </w:t>
      </w:r>
    </w:p>
    <w:p w:rsidR="00FA2787" w:rsidRDefault="00FA2787" w:rsidP="00FA2787">
      <w:pPr>
        <w:widowControl w:val="0"/>
        <w:autoSpaceDE w:val="0"/>
        <w:autoSpaceDN w:val="0"/>
        <w:adjustRightInd w:val="0"/>
        <w:jc w:val="center"/>
        <w:rPr>
          <w:b/>
          <w:bCs/>
          <w:sz w:val="32"/>
          <w:szCs w:val="32"/>
          <w:lang w:val="en-GB"/>
        </w:rPr>
      </w:pPr>
      <w:r>
        <w:rPr>
          <w:b/>
          <w:bCs/>
          <w:sz w:val="32"/>
          <w:szCs w:val="32"/>
          <w:lang w:val="en-GB"/>
        </w:rPr>
        <w:t>Emergency Management Policy</w:t>
      </w:r>
    </w:p>
    <w:p w:rsidR="00FA2787" w:rsidRDefault="00FA2787" w:rsidP="00FA2787">
      <w:pPr>
        <w:widowControl w:val="0"/>
        <w:autoSpaceDE w:val="0"/>
        <w:autoSpaceDN w:val="0"/>
        <w:adjustRightInd w:val="0"/>
        <w:jc w:val="center"/>
        <w:rPr>
          <w:bCs/>
          <w:i/>
          <w:sz w:val="32"/>
          <w:szCs w:val="32"/>
          <w:lang w:val="en-GB"/>
        </w:rPr>
      </w:pPr>
      <w:r>
        <w:rPr>
          <w:bCs/>
          <w:i/>
          <w:sz w:val="32"/>
          <w:szCs w:val="32"/>
          <w:lang w:val="en-GB"/>
        </w:rPr>
        <w:t xml:space="preserve">              </w:t>
      </w:r>
    </w:p>
    <w:p w:rsidR="00FA2787" w:rsidRPr="000435CE" w:rsidRDefault="00FA2787" w:rsidP="00FA2787">
      <w:pPr>
        <w:widowControl w:val="0"/>
        <w:autoSpaceDE w:val="0"/>
        <w:autoSpaceDN w:val="0"/>
        <w:adjustRightInd w:val="0"/>
        <w:jc w:val="center"/>
        <w:rPr>
          <w:bCs/>
          <w:i/>
          <w:sz w:val="32"/>
          <w:szCs w:val="32"/>
          <w:lang w:val="en-GB"/>
        </w:rPr>
      </w:pPr>
      <w:r>
        <w:rPr>
          <w:bCs/>
          <w:i/>
          <w:sz w:val="32"/>
          <w:szCs w:val="32"/>
          <w:lang w:val="en-GB"/>
        </w:rPr>
        <w:t>Together we can succeed</w:t>
      </w:r>
    </w:p>
    <w:p w:rsidR="002B1C79" w:rsidRDefault="002B1C79"/>
    <w:p w:rsidR="00FA2787" w:rsidRDefault="00FA2787"/>
    <w:p w:rsidR="00FA2787" w:rsidRDefault="00FA2787">
      <w:pPr>
        <w:rPr>
          <w:b/>
        </w:rPr>
      </w:pPr>
      <w:r>
        <w:rPr>
          <w:b/>
        </w:rPr>
        <w:t>Rationale</w:t>
      </w:r>
    </w:p>
    <w:p w:rsidR="00FA2787" w:rsidRDefault="00015D59">
      <w:r>
        <w:t xml:space="preserve">A critical incident can </w:t>
      </w:r>
      <w:r w:rsidR="00984066">
        <w:t>b</w:t>
      </w:r>
      <w:r>
        <w:t xml:space="preserve">e defined as a sudden, unexpected and tragic event </w:t>
      </w:r>
      <w:r w:rsidR="00984066">
        <w:t>or series of events which causes trauma and confusion within a school community and which overwhelms its normal coping mechanism. It may affect pupils, staff, parents and governors, may relate directly to the safety of the school community or may involve an incident beyond the school premises.</w:t>
      </w:r>
    </w:p>
    <w:p w:rsidR="00C41602" w:rsidRDefault="00C41602"/>
    <w:p w:rsidR="00C41602" w:rsidRDefault="00C41602">
      <w:r>
        <w:t>As a critical incident is likely to have a severe impact on the school, both in the short term and long term, our aim is to ensure that school strategies and procedures are in place to protect the physical and emotional wellbeing of every member of the school community.</w:t>
      </w:r>
    </w:p>
    <w:p w:rsidR="00C41602" w:rsidRDefault="00C41602"/>
    <w:p w:rsidR="00C41602" w:rsidRDefault="00C41602">
      <w:pPr>
        <w:rPr>
          <w:b/>
        </w:rPr>
      </w:pPr>
      <w:r>
        <w:rPr>
          <w:b/>
        </w:rPr>
        <w:t>Examples of critical incidents</w:t>
      </w:r>
    </w:p>
    <w:p w:rsidR="00C41602" w:rsidRDefault="00C41602">
      <w:r>
        <w:t>A critical incident is likely to involve death or serious injury to one or more members of the school community and, or, their families either at school, journeying to or from school, participating in a school related activity, at home or in some other context.</w:t>
      </w:r>
    </w:p>
    <w:p w:rsidR="00C41602" w:rsidRDefault="00C41602"/>
    <w:p w:rsidR="00C41602" w:rsidRDefault="00C41602">
      <w:r>
        <w:t>In school:</w:t>
      </w:r>
    </w:p>
    <w:p w:rsidR="00C41602" w:rsidRDefault="00C41602" w:rsidP="00C41602">
      <w:pPr>
        <w:pStyle w:val="ListParagraph"/>
        <w:numPr>
          <w:ilvl w:val="0"/>
          <w:numId w:val="1"/>
        </w:numPr>
      </w:pPr>
      <w:r>
        <w:t>The death of a pupil or member of staff through natural causes</w:t>
      </w:r>
    </w:p>
    <w:p w:rsidR="00C41602" w:rsidRDefault="00C41602" w:rsidP="00C41602">
      <w:pPr>
        <w:pStyle w:val="ListParagraph"/>
        <w:numPr>
          <w:ilvl w:val="0"/>
          <w:numId w:val="1"/>
        </w:numPr>
      </w:pPr>
      <w:r>
        <w:t>An accident involving a pupil or member of staff</w:t>
      </w:r>
    </w:p>
    <w:p w:rsidR="00C41602" w:rsidRDefault="00C41602" w:rsidP="00C41602">
      <w:pPr>
        <w:pStyle w:val="ListParagraph"/>
        <w:numPr>
          <w:ilvl w:val="0"/>
          <w:numId w:val="1"/>
        </w:numPr>
      </w:pPr>
      <w:r>
        <w:t>A deliberate act of violence such as a knifing or the use of a firearm</w:t>
      </w:r>
    </w:p>
    <w:p w:rsidR="00C41602" w:rsidRDefault="00C41602" w:rsidP="00C41602">
      <w:pPr>
        <w:pStyle w:val="ListParagraph"/>
        <w:numPr>
          <w:ilvl w:val="0"/>
          <w:numId w:val="1"/>
        </w:numPr>
      </w:pPr>
      <w:r>
        <w:t>A school fire or an explosion</w:t>
      </w:r>
    </w:p>
    <w:p w:rsidR="00C41602" w:rsidRDefault="00C41602" w:rsidP="00C41602"/>
    <w:p w:rsidR="00C41602" w:rsidRDefault="00C41602" w:rsidP="00C41602">
      <w:r>
        <w:t>Out of school:</w:t>
      </w:r>
    </w:p>
    <w:p w:rsidR="00C41602" w:rsidRDefault="00C41602" w:rsidP="00C41602">
      <w:pPr>
        <w:pStyle w:val="ListParagraph"/>
        <w:numPr>
          <w:ilvl w:val="0"/>
          <w:numId w:val="2"/>
        </w:numPr>
      </w:pPr>
      <w:r>
        <w:t>Deaths or injuries through accidents</w:t>
      </w:r>
    </w:p>
    <w:p w:rsidR="00C41602" w:rsidRDefault="00C41602" w:rsidP="00C41602">
      <w:pPr>
        <w:pStyle w:val="ListParagraph"/>
        <w:numPr>
          <w:ilvl w:val="0"/>
          <w:numId w:val="2"/>
        </w:numPr>
      </w:pPr>
      <w:r>
        <w:t>Suicide</w:t>
      </w:r>
    </w:p>
    <w:p w:rsidR="00C41602" w:rsidRDefault="00C41602" w:rsidP="00C41602">
      <w:pPr>
        <w:pStyle w:val="ListParagraph"/>
        <w:numPr>
          <w:ilvl w:val="0"/>
          <w:numId w:val="2"/>
        </w:numPr>
      </w:pPr>
      <w:r>
        <w:t>Civil disturbances</w:t>
      </w:r>
    </w:p>
    <w:p w:rsidR="00077740" w:rsidRDefault="00077740" w:rsidP="00077740"/>
    <w:p w:rsidR="00077740" w:rsidRDefault="003B3A3C" w:rsidP="00077740">
      <w:pPr>
        <w:rPr>
          <w:b/>
        </w:rPr>
      </w:pPr>
      <w:r>
        <w:rPr>
          <w:b/>
        </w:rPr>
        <w:t>Purpose</w:t>
      </w:r>
    </w:p>
    <w:p w:rsidR="003B3A3C" w:rsidRDefault="003B3A3C" w:rsidP="003B3A3C">
      <w:pPr>
        <w:pStyle w:val="ListParagraph"/>
        <w:numPr>
          <w:ilvl w:val="0"/>
          <w:numId w:val="3"/>
        </w:numPr>
      </w:pPr>
      <w:r>
        <w:t>To ensure that swift and appropriate action is taken in the case of the school being made aware that a critical incident has occurred</w:t>
      </w:r>
    </w:p>
    <w:p w:rsidR="003B3A3C" w:rsidRDefault="003B3A3C" w:rsidP="003B3A3C">
      <w:pPr>
        <w:pStyle w:val="ListParagraph"/>
        <w:numPr>
          <w:ilvl w:val="0"/>
          <w:numId w:val="3"/>
        </w:numPr>
      </w:pPr>
      <w:r>
        <w:t>To ensure that the welfare of pupils and staff is paramount</w:t>
      </w:r>
    </w:p>
    <w:p w:rsidR="003B3A3C" w:rsidRDefault="003B3A3C" w:rsidP="003B3A3C">
      <w:pPr>
        <w:pStyle w:val="ListParagraph"/>
        <w:numPr>
          <w:ilvl w:val="0"/>
          <w:numId w:val="3"/>
        </w:numPr>
      </w:pPr>
      <w:r>
        <w:t>The ensure that the school responds in a sensitive, consistent and effective manner which reduces confusion, panic and extreme emotion</w:t>
      </w:r>
    </w:p>
    <w:p w:rsidR="003B3A3C" w:rsidRDefault="003B3A3C" w:rsidP="003B3A3C">
      <w:pPr>
        <w:pStyle w:val="ListParagraph"/>
        <w:numPr>
          <w:ilvl w:val="0"/>
          <w:numId w:val="3"/>
        </w:numPr>
      </w:pPr>
      <w:r>
        <w:t>To have in place a Critical Incident Team, the membership of which is known to all relevant parties (see appendix)</w:t>
      </w:r>
    </w:p>
    <w:p w:rsidR="003B3A3C" w:rsidRDefault="003B3A3C" w:rsidP="003B3A3C">
      <w:pPr>
        <w:pStyle w:val="ListParagraph"/>
        <w:numPr>
          <w:ilvl w:val="0"/>
          <w:numId w:val="3"/>
        </w:numPr>
      </w:pPr>
      <w:r>
        <w:t>To have in place a Critical Incident Management Plan, the details of which are familiar to all relevant parties (see appendix)</w:t>
      </w:r>
    </w:p>
    <w:p w:rsidR="003B3A3C" w:rsidRDefault="003B3A3C" w:rsidP="003B3A3C">
      <w:pPr>
        <w:pStyle w:val="ListParagraph"/>
        <w:numPr>
          <w:ilvl w:val="0"/>
          <w:numId w:val="3"/>
        </w:numPr>
      </w:pPr>
      <w:r>
        <w:t>To maintain normality, as far as possible, in parts of the school which are not affected  and to restore normality as soon as possible to the parts which are affected</w:t>
      </w:r>
    </w:p>
    <w:p w:rsidR="003B3A3C" w:rsidRDefault="003B3A3C" w:rsidP="003B3A3C">
      <w:pPr>
        <w:pStyle w:val="ListParagraph"/>
        <w:numPr>
          <w:ilvl w:val="0"/>
          <w:numId w:val="3"/>
        </w:numPr>
      </w:pPr>
      <w:r>
        <w:t>To have immediate access to all relevant contact details (including outside agencies)</w:t>
      </w:r>
    </w:p>
    <w:p w:rsidR="003B3A3C" w:rsidRPr="003B3A3C" w:rsidRDefault="003B3A3C" w:rsidP="003B3A3C">
      <w:pPr>
        <w:pStyle w:val="ListParagraph"/>
        <w:numPr>
          <w:ilvl w:val="0"/>
          <w:numId w:val="3"/>
        </w:numPr>
      </w:pPr>
      <w:r>
        <w:t xml:space="preserve">To offer sensitive, non-intrusive support in the short and medium term to all those affected directly or indirectly </w:t>
      </w:r>
      <w:r w:rsidR="005E0AEC">
        <w:t>by the incident</w:t>
      </w:r>
    </w:p>
    <w:p w:rsidR="00077740" w:rsidRDefault="00077740" w:rsidP="00077740"/>
    <w:p w:rsidR="00077740" w:rsidRDefault="00BC72D7" w:rsidP="00077740">
      <w:pPr>
        <w:rPr>
          <w:b/>
        </w:rPr>
      </w:pPr>
      <w:r>
        <w:rPr>
          <w:b/>
        </w:rPr>
        <w:t>Guidelines for managing a critical incident</w:t>
      </w:r>
    </w:p>
    <w:p w:rsidR="00BC72D7" w:rsidRDefault="00BC72D7" w:rsidP="00BC72D7">
      <w:pPr>
        <w:pStyle w:val="ListParagraph"/>
        <w:numPr>
          <w:ilvl w:val="0"/>
          <w:numId w:val="4"/>
        </w:numPr>
      </w:pPr>
      <w:r w:rsidRPr="00BC72D7">
        <w:t>The headteacher will take charge of the school’s response</w:t>
      </w:r>
      <w:r>
        <w:t xml:space="preserve">. In the case of the headteacher being unavailable, the members of the Critical Incident Management Team (CIMT) will take charge. The headteacher’s office, if available, will </w:t>
      </w:r>
      <w:r w:rsidR="00B21295">
        <w:t>be the central liaison point</w:t>
      </w:r>
      <w:r w:rsidR="00331167">
        <w:t>. If this is not available then the Nursery office will be used instead.</w:t>
      </w:r>
    </w:p>
    <w:p w:rsidR="00B21295" w:rsidRDefault="00B21295" w:rsidP="00BC72D7">
      <w:pPr>
        <w:pStyle w:val="ListParagraph"/>
        <w:numPr>
          <w:ilvl w:val="0"/>
          <w:numId w:val="4"/>
        </w:numPr>
      </w:pPr>
      <w:r>
        <w:lastRenderedPageBreak/>
        <w:t>The CIMT will assess immediate practical needs</w:t>
      </w:r>
    </w:p>
    <w:p w:rsidR="00B21295" w:rsidRDefault="00B21295" w:rsidP="00BC72D7">
      <w:pPr>
        <w:pStyle w:val="ListParagraph"/>
        <w:numPr>
          <w:ilvl w:val="0"/>
          <w:numId w:val="4"/>
        </w:numPr>
      </w:pPr>
      <w:r>
        <w:t>The CIMT will contact next of kin of those directly involved if required</w:t>
      </w:r>
    </w:p>
    <w:p w:rsidR="00B21295" w:rsidRDefault="00B21295" w:rsidP="00BC72D7">
      <w:pPr>
        <w:pStyle w:val="ListParagraph"/>
        <w:numPr>
          <w:ilvl w:val="0"/>
          <w:numId w:val="4"/>
        </w:numPr>
      </w:pPr>
      <w:r>
        <w:t>A short simple statement of facts will be prepared  (see appendix)</w:t>
      </w:r>
    </w:p>
    <w:p w:rsidR="00B21295" w:rsidRDefault="00B21295" w:rsidP="00BC72D7">
      <w:pPr>
        <w:pStyle w:val="ListParagraph"/>
        <w:numPr>
          <w:ilvl w:val="0"/>
          <w:numId w:val="4"/>
        </w:numPr>
      </w:pPr>
      <w:r>
        <w:t>All contacts from the media will be dealt with by the headteacher or the CIMT</w:t>
      </w:r>
    </w:p>
    <w:p w:rsidR="00B21295" w:rsidRDefault="00B21295" w:rsidP="00BC72D7">
      <w:pPr>
        <w:pStyle w:val="ListParagraph"/>
        <w:numPr>
          <w:ilvl w:val="0"/>
          <w:numId w:val="4"/>
        </w:numPr>
      </w:pPr>
      <w:r>
        <w:t>Office staff taking incoming calls will use a statement agreed by the CIMT</w:t>
      </w:r>
    </w:p>
    <w:p w:rsidR="00B21295" w:rsidRDefault="00B21295" w:rsidP="00BC72D7">
      <w:pPr>
        <w:pStyle w:val="ListParagraph"/>
        <w:numPr>
          <w:ilvl w:val="0"/>
          <w:numId w:val="4"/>
        </w:numPr>
      </w:pPr>
      <w:r>
        <w:t>When necessary, all members of staff will be informed and will be guided in relation to informing pupils</w:t>
      </w:r>
    </w:p>
    <w:p w:rsidR="00B21295" w:rsidRDefault="00775241" w:rsidP="00BC72D7">
      <w:pPr>
        <w:pStyle w:val="ListParagraph"/>
        <w:numPr>
          <w:ilvl w:val="0"/>
          <w:numId w:val="4"/>
        </w:numPr>
      </w:pPr>
      <w:r>
        <w:t>The CIMT will determine the involvement of parents if appropriate</w:t>
      </w:r>
    </w:p>
    <w:p w:rsidR="00775241" w:rsidRDefault="00775241" w:rsidP="00BC72D7">
      <w:pPr>
        <w:pStyle w:val="ListParagraph"/>
        <w:numPr>
          <w:ilvl w:val="0"/>
          <w:numId w:val="4"/>
        </w:numPr>
      </w:pPr>
      <w:r>
        <w:t>Short and long term support will be offered to those affected</w:t>
      </w:r>
    </w:p>
    <w:p w:rsidR="00A83E00" w:rsidRDefault="00775241" w:rsidP="00A83E00">
      <w:pPr>
        <w:pStyle w:val="ListParagraph"/>
        <w:numPr>
          <w:ilvl w:val="0"/>
          <w:numId w:val="4"/>
        </w:numPr>
      </w:pPr>
      <w:r>
        <w:t>There will be an evaluation of the way in which the incident was dealt with</w:t>
      </w:r>
    </w:p>
    <w:p w:rsidR="00A83E00" w:rsidRDefault="00A83E00" w:rsidP="00A83E00">
      <w:pPr>
        <w:pStyle w:val="ListParagraph"/>
      </w:pPr>
    </w:p>
    <w:p w:rsidR="00A83E00" w:rsidRDefault="00A83E00" w:rsidP="00A83E00">
      <w:pPr>
        <w:pStyle w:val="ListParagraph"/>
      </w:pPr>
    </w:p>
    <w:p w:rsidR="00E432A3" w:rsidRPr="00A83E00" w:rsidRDefault="00E432A3" w:rsidP="00A83E00">
      <w:r w:rsidRPr="00A83E00">
        <w:rPr>
          <w:rFonts w:eastAsiaTheme="minorHAnsi"/>
          <w:b/>
          <w:bCs/>
          <w:lang w:val="en-GB"/>
        </w:rPr>
        <w:t>Appendix 1</w:t>
      </w:r>
    </w:p>
    <w:p w:rsidR="00587D9A" w:rsidRPr="00587D9A" w:rsidRDefault="00587D9A" w:rsidP="00BC72D7">
      <w:pPr>
        <w:autoSpaceDE w:val="0"/>
        <w:autoSpaceDN w:val="0"/>
        <w:adjustRightInd w:val="0"/>
        <w:rPr>
          <w:rFonts w:eastAsiaTheme="minorHAnsi"/>
          <w:b/>
          <w:bCs/>
          <w:lang w:val="en-GB"/>
        </w:rPr>
      </w:pPr>
    </w:p>
    <w:p w:rsidR="00E432A3" w:rsidRPr="00587D9A" w:rsidRDefault="00E432A3" w:rsidP="00BC72D7">
      <w:pPr>
        <w:autoSpaceDE w:val="0"/>
        <w:autoSpaceDN w:val="0"/>
        <w:adjustRightInd w:val="0"/>
        <w:rPr>
          <w:rFonts w:eastAsiaTheme="minorHAnsi"/>
          <w:b/>
          <w:bCs/>
          <w:lang w:val="en-GB"/>
        </w:rPr>
      </w:pPr>
      <w:r w:rsidRPr="00587D9A">
        <w:rPr>
          <w:rFonts w:eastAsiaTheme="minorHAnsi"/>
          <w:b/>
          <w:bCs/>
          <w:lang w:val="en-GB"/>
        </w:rPr>
        <w:t>Members of the Critical Incident Management Team</w:t>
      </w:r>
    </w:p>
    <w:p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Headteacher</w:t>
      </w:r>
    </w:p>
    <w:p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Deputy headteacher</w:t>
      </w:r>
    </w:p>
    <w:p w:rsidR="00E432A3" w:rsidRPr="00587D9A" w:rsidRDefault="00894D3D" w:rsidP="00E432A3">
      <w:pPr>
        <w:pStyle w:val="ListParagraph"/>
        <w:numPr>
          <w:ilvl w:val="0"/>
          <w:numId w:val="5"/>
        </w:numPr>
        <w:autoSpaceDE w:val="0"/>
        <w:autoSpaceDN w:val="0"/>
        <w:adjustRightInd w:val="0"/>
        <w:rPr>
          <w:rFonts w:eastAsiaTheme="minorHAnsi"/>
          <w:bCs/>
          <w:lang w:val="en-GB"/>
        </w:rPr>
      </w:pPr>
      <w:r>
        <w:rPr>
          <w:rFonts w:eastAsiaTheme="minorHAnsi"/>
          <w:bCs/>
          <w:lang w:val="en-GB"/>
        </w:rPr>
        <w:t>Premises assistant</w:t>
      </w:r>
    </w:p>
    <w:p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School administrator</w:t>
      </w:r>
    </w:p>
    <w:p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Chair of Governors or other members in their absence</w:t>
      </w:r>
    </w:p>
    <w:p w:rsidR="00775241" w:rsidRDefault="00E432A3" w:rsidP="00BC72D7">
      <w:pPr>
        <w:autoSpaceDE w:val="0"/>
        <w:autoSpaceDN w:val="0"/>
        <w:adjustRightInd w:val="0"/>
        <w:rPr>
          <w:rFonts w:eastAsiaTheme="minorHAnsi"/>
          <w:bCs/>
          <w:lang w:val="en-GB"/>
        </w:rPr>
      </w:pPr>
      <w:r w:rsidRPr="00587D9A">
        <w:rPr>
          <w:rFonts w:eastAsiaTheme="minorHAnsi"/>
          <w:bCs/>
          <w:lang w:val="en-GB"/>
        </w:rPr>
        <w:t>One / two</w:t>
      </w:r>
      <w:r w:rsidR="00587D9A">
        <w:rPr>
          <w:rFonts w:eastAsiaTheme="minorHAnsi"/>
          <w:bCs/>
          <w:lang w:val="en-GB"/>
        </w:rPr>
        <w:t xml:space="preserve"> members of staff may be asked to take responsibility for the normal running of the school whilst the CIMT is engaged in dealing with the incident.</w:t>
      </w:r>
    </w:p>
    <w:p w:rsidR="00587D9A" w:rsidRDefault="00587D9A" w:rsidP="00BC72D7">
      <w:pPr>
        <w:autoSpaceDE w:val="0"/>
        <w:autoSpaceDN w:val="0"/>
        <w:adjustRightInd w:val="0"/>
        <w:rPr>
          <w:rFonts w:eastAsiaTheme="minorHAnsi"/>
          <w:bCs/>
          <w:lang w:val="en-GB"/>
        </w:rPr>
      </w:pPr>
    </w:p>
    <w:p w:rsidR="00587D9A" w:rsidRDefault="00587D9A" w:rsidP="00BC72D7">
      <w:pPr>
        <w:autoSpaceDE w:val="0"/>
        <w:autoSpaceDN w:val="0"/>
        <w:adjustRightInd w:val="0"/>
        <w:rPr>
          <w:rFonts w:eastAsiaTheme="minorHAnsi"/>
          <w:bCs/>
          <w:lang w:val="en-GB"/>
        </w:rPr>
      </w:pPr>
    </w:p>
    <w:p w:rsidR="00587D9A" w:rsidRDefault="00587D9A" w:rsidP="00BC72D7">
      <w:pPr>
        <w:autoSpaceDE w:val="0"/>
        <w:autoSpaceDN w:val="0"/>
        <w:adjustRightInd w:val="0"/>
        <w:rPr>
          <w:rFonts w:eastAsiaTheme="minorHAnsi"/>
          <w:b/>
          <w:bCs/>
          <w:lang w:val="en-GB"/>
        </w:rPr>
      </w:pPr>
      <w:r>
        <w:rPr>
          <w:rFonts w:eastAsiaTheme="minorHAnsi"/>
          <w:b/>
          <w:bCs/>
          <w:lang w:val="en-GB"/>
        </w:rPr>
        <w:t>Appendix 2</w:t>
      </w:r>
    </w:p>
    <w:p w:rsidR="00587D9A" w:rsidRDefault="00587D9A" w:rsidP="00BC72D7">
      <w:pPr>
        <w:autoSpaceDE w:val="0"/>
        <w:autoSpaceDN w:val="0"/>
        <w:adjustRightInd w:val="0"/>
        <w:rPr>
          <w:rFonts w:eastAsiaTheme="minorHAnsi"/>
          <w:b/>
          <w:bCs/>
          <w:lang w:val="en-GB"/>
        </w:rPr>
      </w:pPr>
    </w:p>
    <w:p w:rsidR="00587D9A" w:rsidRDefault="00587D9A" w:rsidP="00BC72D7">
      <w:pPr>
        <w:autoSpaceDE w:val="0"/>
        <w:autoSpaceDN w:val="0"/>
        <w:adjustRightInd w:val="0"/>
        <w:rPr>
          <w:rFonts w:eastAsiaTheme="minorHAnsi"/>
          <w:b/>
          <w:bCs/>
          <w:lang w:val="en-GB"/>
        </w:rPr>
      </w:pPr>
      <w:r>
        <w:rPr>
          <w:rFonts w:eastAsiaTheme="minorHAnsi"/>
          <w:b/>
          <w:bCs/>
          <w:lang w:val="en-GB"/>
        </w:rPr>
        <w:t>Critical Incident Management Plan</w:t>
      </w:r>
    </w:p>
    <w:p w:rsidR="00587D9A" w:rsidRDefault="00587D9A" w:rsidP="00BC72D7">
      <w:pPr>
        <w:autoSpaceDE w:val="0"/>
        <w:autoSpaceDN w:val="0"/>
        <w:adjustRightInd w:val="0"/>
        <w:rPr>
          <w:rFonts w:eastAsiaTheme="minorHAnsi"/>
          <w:bCs/>
          <w:lang w:val="en-GB"/>
        </w:rPr>
      </w:pPr>
      <w:r>
        <w:rPr>
          <w:rFonts w:eastAsiaTheme="minorHAnsi"/>
          <w:bCs/>
          <w:lang w:val="en-GB"/>
        </w:rPr>
        <w:t>Preventative Strategies</w:t>
      </w:r>
    </w:p>
    <w:p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Regular review of relevant policies e.g. health and safety</w:t>
      </w:r>
    </w:p>
    <w:p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First aid training</w:t>
      </w:r>
    </w:p>
    <w:p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Fire drills</w:t>
      </w:r>
    </w:p>
    <w:p w:rsidR="006E7126" w:rsidRDefault="006E7126"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Lockdown procedures</w:t>
      </w:r>
    </w:p>
    <w:p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PSHCE program</w:t>
      </w:r>
    </w:p>
    <w:p w:rsidR="00587D9A" w:rsidRDefault="00587D9A" w:rsidP="005A345B">
      <w:pPr>
        <w:autoSpaceDE w:val="0"/>
        <w:autoSpaceDN w:val="0"/>
        <w:adjustRightInd w:val="0"/>
        <w:rPr>
          <w:rFonts w:eastAsiaTheme="minorHAnsi"/>
          <w:bCs/>
          <w:lang w:val="en-GB"/>
        </w:rPr>
      </w:pPr>
    </w:p>
    <w:p w:rsidR="005A345B" w:rsidRDefault="005A345B" w:rsidP="005A345B">
      <w:pPr>
        <w:autoSpaceDE w:val="0"/>
        <w:autoSpaceDN w:val="0"/>
        <w:adjustRightInd w:val="0"/>
        <w:rPr>
          <w:rFonts w:eastAsiaTheme="minorHAnsi"/>
          <w:bCs/>
          <w:lang w:val="en-GB"/>
        </w:rPr>
      </w:pPr>
      <w:r>
        <w:rPr>
          <w:rFonts w:eastAsiaTheme="minorHAnsi"/>
          <w:bCs/>
          <w:lang w:val="en-GB"/>
        </w:rPr>
        <w:t>Preparation for the eventuality of a critical incident</w:t>
      </w:r>
      <w:r w:rsidR="001A5222">
        <w:rPr>
          <w:rFonts w:eastAsiaTheme="minorHAnsi"/>
          <w:bCs/>
          <w:lang w:val="en-GB"/>
        </w:rPr>
        <w:t>:</w:t>
      </w:r>
    </w:p>
    <w:p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A critical incident report incident booklet will be drafted</w:t>
      </w:r>
    </w:p>
    <w:p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Members of the CIMT will have ready access to pupil, staff and governor contact details</w:t>
      </w:r>
    </w:p>
    <w:p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Members of the CIMT will have a register of emergency services and relevant outside agencies (see critical incident report booklet)</w:t>
      </w:r>
    </w:p>
    <w:p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In the case of the site having to be evacuated, venues to which pupils will be taken will be identified (see appendix)</w:t>
      </w:r>
    </w:p>
    <w:p w:rsidR="001A5222" w:rsidRDefault="001A5222" w:rsidP="001A5222">
      <w:pPr>
        <w:autoSpaceDE w:val="0"/>
        <w:autoSpaceDN w:val="0"/>
        <w:adjustRightInd w:val="0"/>
        <w:ind w:left="360"/>
        <w:rPr>
          <w:rFonts w:eastAsiaTheme="minorHAnsi"/>
          <w:bCs/>
          <w:lang w:val="en-GB"/>
        </w:rPr>
      </w:pPr>
    </w:p>
    <w:p w:rsidR="001A5222" w:rsidRDefault="001A5222" w:rsidP="001A5222">
      <w:pPr>
        <w:autoSpaceDE w:val="0"/>
        <w:autoSpaceDN w:val="0"/>
        <w:adjustRightInd w:val="0"/>
        <w:rPr>
          <w:rFonts w:eastAsiaTheme="minorHAnsi"/>
          <w:bCs/>
          <w:lang w:val="en-GB"/>
        </w:rPr>
      </w:pPr>
      <w:r>
        <w:rPr>
          <w:rFonts w:eastAsiaTheme="minorHAnsi"/>
          <w:bCs/>
          <w:lang w:val="en-GB"/>
        </w:rPr>
        <w:t>In the event of a critical incident:</w:t>
      </w:r>
    </w:p>
    <w:p w:rsidR="001A5222" w:rsidRDefault="001A5222" w:rsidP="001A5222">
      <w:pPr>
        <w:autoSpaceDE w:val="0"/>
        <w:autoSpaceDN w:val="0"/>
        <w:adjustRightInd w:val="0"/>
        <w:rPr>
          <w:rFonts w:eastAsiaTheme="minorHAnsi"/>
          <w:bCs/>
          <w:lang w:val="en-GB"/>
        </w:rPr>
      </w:pPr>
      <w:r>
        <w:rPr>
          <w:rFonts w:eastAsiaTheme="minorHAnsi"/>
          <w:bCs/>
          <w:lang w:val="en-GB"/>
        </w:rPr>
        <w:t>Initial response</w:t>
      </w:r>
    </w:p>
    <w:p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headteacher should be contacted first (if not available the deputy headteacher)</w:t>
      </w:r>
    </w:p>
    <w:p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headteacher should seek to clarify from relevant sources the nature and circumstances of the incident</w:t>
      </w:r>
    </w:p>
    <w:p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CIMT will meet at the earliest opportunity and agree on procedures for managing the critical incident (see appendix)</w:t>
      </w:r>
    </w:p>
    <w:p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If the incident is on site health and safety measures will be put in place and the emergency services will be contacted</w:t>
      </w:r>
    </w:p>
    <w:p w:rsidR="001A5222" w:rsidRDefault="001A5222" w:rsidP="001A5222">
      <w:pPr>
        <w:autoSpaceDE w:val="0"/>
        <w:autoSpaceDN w:val="0"/>
        <w:adjustRightInd w:val="0"/>
        <w:rPr>
          <w:rFonts w:eastAsiaTheme="minorHAnsi"/>
          <w:bCs/>
          <w:lang w:val="en-GB"/>
        </w:rPr>
      </w:pPr>
      <w:r>
        <w:rPr>
          <w:rFonts w:eastAsiaTheme="minorHAnsi"/>
          <w:bCs/>
          <w:lang w:val="en-GB"/>
        </w:rPr>
        <w:t>Longer term issues</w:t>
      </w:r>
    </w:p>
    <w:p w:rsidR="001A5222"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School structures and routines will be re-established</w:t>
      </w:r>
    </w:p>
    <w:p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lastRenderedPageBreak/>
        <w:t>Supportive strategies for pupils and staff will be implemented</w:t>
      </w:r>
    </w:p>
    <w:p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There will be ongoing contact with parents</w:t>
      </w:r>
    </w:p>
    <w:p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Actions taken will be reviewed and policies amended if appropriate</w:t>
      </w:r>
    </w:p>
    <w:p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PSHCE programs will be reviewed</w:t>
      </w:r>
    </w:p>
    <w:p w:rsidR="001950C0" w:rsidRPr="00A83E00" w:rsidRDefault="00DB52C7" w:rsidP="00775241">
      <w:pPr>
        <w:pStyle w:val="ListParagraph"/>
        <w:numPr>
          <w:ilvl w:val="0"/>
          <w:numId w:val="9"/>
        </w:numPr>
        <w:autoSpaceDE w:val="0"/>
        <w:autoSpaceDN w:val="0"/>
        <w:adjustRightInd w:val="0"/>
        <w:rPr>
          <w:rFonts w:eastAsiaTheme="minorHAnsi"/>
          <w:bCs/>
          <w:lang w:val="en-GB"/>
        </w:rPr>
      </w:pPr>
      <w:r>
        <w:rPr>
          <w:rFonts w:eastAsiaTheme="minorHAnsi"/>
          <w:bCs/>
          <w:lang w:val="en-GB"/>
        </w:rPr>
        <w:t>Staff will be mindful of anniversaries and other special dates</w:t>
      </w:r>
    </w:p>
    <w:p w:rsidR="001950C0" w:rsidRDefault="001950C0" w:rsidP="00775241">
      <w:pPr>
        <w:autoSpaceDE w:val="0"/>
        <w:autoSpaceDN w:val="0"/>
        <w:adjustRightInd w:val="0"/>
        <w:rPr>
          <w:rFonts w:ascii="Comic Sans MS" w:eastAsiaTheme="minorHAnsi" w:hAnsi="Comic Sans MS" w:cs="Comic Sans MS"/>
          <w:lang w:val="en-GB"/>
        </w:rPr>
      </w:pPr>
    </w:p>
    <w:p w:rsidR="000662C4" w:rsidRPr="007C001D" w:rsidRDefault="000662C4" w:rsidP="001950C0">
      <w:pPr>
        <w:autoSpaceDE w:val="0"/>
        <w:autoSpaceDN w:val="0"/>
        <w:adjustRightInd w:val="0"/>
        <w:rPr>
          <w:rFonts w:eastAsiaTheme="minorHAnsi"/>
          <w:b/>
        </w:rPr>
      </w:pPr>
      <w:r w:rsidRPr="007C001D">
        <w:rPr>
          <w:rFonts w:eastAsiaTheme="minorHAnsi"/>
          <w:b/>
        </w:rPr>
        <w:t>Appendix 3</w:t>
      </w:r>
    </w:p>
    <w:p w:rsidR="000662C4" w:rsidRDefault="000662C4" w:rsidP="001950C0">
      <w:pPr>
        <w:autoSpaceDE w:val="0"/>
        <w:autoSpaceDN w:val="0"/>
        <w:adjustRightInd w:val="0"/>
        <w:rPr>
          <w:rFonts w:ascii="Comic Sans MS" w:eastAsiaTheme="minorHAnsi" w:hAnsi="Comic Sans MS" w:cs="Comic Sans MS"/>
        </w:rPr>
      </w:pPr>
    </w:p>
    <w:p w:rsidR="001950C0" w:rsidRPr="000662C4" w:rsidRDefault="001950C0" w:rsidP="001950C0">
      <w:pPr>
        <w:autoSpaceDE w:val="0"/>
        <w:autoSpaceDN w:val="0"/>
        <w:adjustRightInd w:val="0"/>
        <w:rPr>
          <w:rFonts w:eastAsiaTheme="minorHAnsi"/>
        </w:rPr>
      </w:pPr>
      <w:r w:rsidRPr="000662C4">
        <w:rPr>
          <w:rFonts w:eastAsiaTheme="minorHAnsi"/>
        </w:rPr>
        <w:t>SAMPLE LETTER TO PARENTS</w:t>
      </w:r>
    </w:p>
    <w:p w:rsidR="001950C0" w:rsidRPr="000662C4" w:rsidRDefault="001950C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Date:</w:t>
      </w:r>
    </w:p>
    <w:p w:rsidR="001950C0" w:rsidRPr="000662C4" w:rsidRDefault="001950C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 xml:space="preserve">Dear Parent/ </w:t>
      </w:r>
      <w:proofErr w:type="spellStart"/>
      <w:r w:rsidRPr="000662C4">
        <w:rPr>
          <w:rFonts w:eastAsiaTheme="minorHAnsi"/>
        </w:rPr>
        <w:t>Carer</w:t>
      </w:r>
      <w:proofErr w:type="spellEnd"/>
      <w:r w:rsidRPr="000662C4">
        <w:rPr>
          <w:rFonts w:eastAsiaTheme="minorHAnsi"/>
        </w:rPr>
        <w:t>,</w:t>
      </w:r>
    </w:p>
    <w:p w:rsidR="001950C0" w:rsidRPr="000662C4" w:rsidRDefault="001950C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It is with great sadness that I have to tell you of the sudden death of NAME, (a pupil in Year XX/ a Year XX Teacher/ Learning Support Assistant, etc). The children were told this morning by their class teacher/ Principal at assembly.</w:t>
      </w:r>
    </w:p>
    <w:p w:rsidR="000A2E00" w:rsidRPr="000662C4" w:rsidRDefault="000A2E0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NAME died of (an asthma attack, meningitis etc) and the children have been assured this is something that does not happen very often. Your child may or may not want to talk about it but it is likely that he/ she will need extra love and support from you in the days ahead. This does not mean that anything is wrong with him/ her. It only means that this traumatic event has been too powerful for him/ her to deal with on his/her own. He/ she may be feeling anxious. Take time to listen to your child and try to provide a predictable routine for him/ her at home. Avoid too many absences to start with. We have enclosed an information leaflet for you which may be useful at this time.</w:t>
      </w:r>
    </w:p>
    <w:p w:rsidR="000A2E00" w:rsidRPr="000662C4" w:rsidRDefault="000A2E0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Trained staff from the County are helping to support us through this difficult time. It is sometimes necessary for a member of the team to speak to a class or individual pupils who may be distressed. He/ she will</w:t>
      </w:r>
      <w:r w:rsidR="00303B61">
        <w:rPr>
          <w:rFonts w:eastAsiaTheme="minorHAnsi"/>
        </w:rPr>
        <w:t xml:space="preserve"> be guided by the headteacher</w:t>
      </w:r>
      <w:r w:rsidRPr="000662C4">
        <w:rPr>
          <w:rFonts w:eastAsiaTheme="minorHAnsi"/>
        </w:rPr>
        <w:t>/ class teacher in this. If you do not wish your child to receive such support from the team please contact us immediately.</w:t>
      </w:r>
    </w:p>
    <w:p w:rsidR="001950C0" w:rsidRPr="000662C4" w:rsidRDefault="001950C0" w:rsidP="001950C0">
      <w:pPr>
        <w:autoSpaceDE w:val="0"/>
        <w:autoSpaceDN w:val="0"/>
        <w:adjustRightInd w:val="0"/>
        <w:rPr>
          <w:rFonts w:eastAsiaTheme="minorHAnsi"/>
        </w:rPr>
      </w:pPr>
      <w:r w:rsidRPr="000662C4">
        <w:rPr>
          <w:rFonts w:eastAsiaTheme="minorHAnsi"/>
        </w:rPr>
        <w:t>We are deeply saddened by this great loss but are trying, for the children’s sake, to keep the school environment as normal as possible. Our thoughts are with NAME’s family at this tragic time and the school community sends them sincerest sympathy and support.</w:t>
      </w:r>
    </w:p>
    <w:p w:rsidR="000A2E00" w:rsidRPr="000662C4" w:rsidRDefault="000A2E00" w:rsidP="001950C0">
      <w:pPr>
        <w:autoSpaceDE w:val="0"/>
        <w:autoSpaceDN w:val="0"/>
        <w:adjustRightInd w:val="0"/>
        <w:rPr>
          <w:rFonts w:eastAsiaTheme="minorHAnsi"/>
        </w:rPr>
      </w:pPr>
    </w:p>
    <w:p w:rsidR="001950C0" w:rsidRPr="000662C4" w:rsidRDefault="001950C0" w:rsidP="001950C0">
      <w:pPr>
        <w:autoSpaceDE w:val="0"/>
        <w:autoSpaceDN w:val="0"/>
        <w:adjustRightInd w:val="0"/>
        <w:rPr>
          <w:rFonts w:eastAsiaTheme="minorHAnsi"/>
        </w:rPr>
      </w:pPr>
      <w:r w:rsidRPr="000662C4">
        <w:rPr>
          <w:rFonts w:eastAsiaTheme="minorHAnsi"/>
        </w:rPr>
        <w:t>NAME’s funeral is on DAY/ DATE at TIME am/pm at (Name of Church or</w:t>
      </w:r>
    </w:p>
    <w:p w:rsidR="000662C4" w:rsidRDefault="001950C0" w:rsidP="000662C4">
      <w:pPr>
        <w:autoSpaceDE w:val="0"/>
        <w:autoSpaceDN w:val="0"/>
        <w:adjustRightInd w:val="0"/>
        <w:rPr>
          <w:rFonts w:eastAsiaTheme="minorHAnsi"/>
        </w:rPr>
      </w:pPr>
      <w:r w:rsidRPr="000662C4">
        <w:rPr>
          <w:rFonts w:eastAsiaTheme="minorHAnsi"/>
        </w:rPr>
        <w:t>Crematorium). We are in touch with the fa</w:t>
      </w:r>
      <w:r w:rsidR="000A2E00" w:rsidRPr="000662C4">
        <w:rPr>
          <w:rFonts w:eastAsiaTheme="minorHAnsi"/>
        </w:rPr>
        <w:t xml:space="preserve">mily regarding their wishes for </w:t>
      </w:r>
      <w:r w:rsidRPr="000662C4">
        <w:rPr>
          <w:rFonts w:eastAsiaTheme="minorHAnsi"/>
        </w:rPr>
        <w:t>the school’s representation at the Service.</w:t>
      </w:r>
    </w:p>
    <w:p w:rsidR="00716E97" w:rsidRDefault="00716E97" w:rsidP="000662C4">
      <w:pPr>
        <w:autoSpaceDE w:val="0"/>
        <w:autoSpaceDN w:val="0"/>
        <w:adjustRightInd w:val="0"/>
        <w:rPr>
          <w:rFonts w:eastAsiaTheme="minorHAnsi"/>
        </w:rPr>
      </w:pPr>
    </w:p>
    <w:p w:rsidR="007C001D" w:rsidRPr="00716E97" w:rsidRDefault="007C001D" w:rsidP="000662C4">
      <w:pPr>
        <w:autoSpaceDE w:val="0"/>
        <w:autoSpaceDN w:val="0"/>
        <w:adjustRightInd w:val="0"/>
        <w:rPr>
          <w:rFonts w:eastAsiaTheme="minorHAnsi"/>
        </w:rPr>
      </w:pPr>
    </w:p>
    <w:p w:rsidR="000662C4" w:rsidRPr="00716E97" w:rsidRDefault="000662C4" w:rsidP="000662C4">
      <w:pPr>
        <w:autoSpaceDE w:val="0"/>
        <w:autoSpaceDN w:val="0"/>
        <w:adjustRightInd w:val="0"/>
        <w:rPr>
          <w:rFonts w:eastAsiaTheme="minorHAnsi"/>
          <w:b/>
          <w:bCs/>
          <w:szCs w:val="32"/>
        </w:rPr>
      </w:pPr>
      <w:r w:rsidRPr="00716E97">
        <w:rPr>
          <w:rFonts w:eastAsiaTheme="minorHAnsi"/>
          <w:b/>
          <w:bCs/>
          <w:szCs w:val="32"/>
        </w:rPr>
        <w:t>Appendix 4</w:t>
      </w:r>
    </w:p>
    <w:p w:rsidR="000662C4" w:rsidRDefault="000662C4" w:rsidP="000662C4">
      <w:pPr>
        <w:autoSpaceDE w:val="0"/>
        <w:autoSpaceDN w:val="0"/>
        <w:adjustRightInd w:val="0"/>
        <w:rPr>
          <w:rFonts w:eastAsiaTheme="minorHAnsi"/>
          <w:b/>
          <w:bCs/>
          <w:sz w:val="32"/>
          <w:szCs w:val="32"/>
        </w:rPr>
      </w:pPr>
    </w:p>
    <w:p w:rsidR="000662C4" w:rsidRPr="000662C4" w:rsidRDefault="000662C4" w:rsidP="000662C4">
      <w:pPr>
        <w:autoSpaceDE w:val="0"/>
        <w:autoSpaceDN w:val="0"/>
        <w:adjustRightInd w:val="0"/>
        <w:rPr>
          <w:rFonts w:eastAsiaTheme="minorHAnsi"/>
          <w:b/>
          <w:bCs/>
          <w:sz w:val="32"/>
          <w:szCs w:val="32"/>
        </w:rPr>
      </w:pPr>
      <w:r w:rsidRPr="000662C4">
        <w:rPr>
          <w:rFonts w:eastAsiaTheme="minorHAnsi"/>
          <w:b/>
          <w:bCs/>
          <w:sz w:val="32"/>
          <w:szCs w:val="32"/>
        </w:rPr>
        <w:t>PREPARED STATEMENT FOR MEDIA</w:t>
      </w:r>
    </w:p>
    <w:p w:rsidR="000662C4" w:rsidRDefault="000662C4" w:rsidP="000662C4">
      <w:pPr>
        <w:autoSpaceDE w:val="0"/>
        <w:autoSpaceDN w:val="0"/>
        <w:adjustRightInd w:val="0"/>
        <w:rPr>
          <w:rFonts w:eastAsiaTheme="minorHAnsi"/>
          <w:szCs w:val="22"/>
        </w:rPr>
      </w:pPr>
    </w:p>
    <w:p w:rsidR="000662C4" w:rsidRPr="000662C4" w:rsidRDefault="000662C4" w:rsidP="000662C4">
      <w:pPr>
        <w:autoSpaceDE w:val="0"/>
        <w:autoSpaceDN w:val="0"/>
        <w:adjustRightInd w:val="0"/>
        <w:rPr>
          <w:rFonts w:eastAsiaTheme="minorHAnsi"/>
          <w:szCs w:val="22"/>
        </w:rPr>
      </w:pPr>
      <w:r w:rsidRPr="000662C4">
        <w:rPr>
          <w:rFonts w:eastAsiaTheme="minorHAnsi"/>
          <w:szCs w:val="22"/>
        </w:rPr>
        <w:t>We are sorry to learn of the tragic……………………………</w:t>
      </w:r>
      <w:proofErr w:type="gramStart"/>
      <w:r w:rsidRPr="000662C4">
        <w:rPr>
          <w:rFonts w:eastAsiaTheme="minorHAnsi"/>
          <w:szCs w:val="22"/>
        </w:rPr>
        <w:t>….of</w:t>
      </w:r>
      <w:proofErr w:type="gramEnd"/>
      <w:r>
        <w:rPr>
          <w:rFonts w:eastAsiaTheme="minorHAnsi"/>
          <w:szCs w:val="22"/>
        </w:rPr>
        <w:t xml:space="preserve"> </w:t>
      </w:r>
      <w:r w:rsidRPr="000662C4">
        <w:rPr>
          <w:rFonts w:eastAsiaTheme="minorHAnsi"/>
          <w:szCs w:val="22"/>
        </w:rPr>
        <w:t>................................................</w:t>
      </w:r>
    </w:p>
    <w:p w:rsidR="000662C4" w:rsidRDefault="000662C4" w:rsidP="000662C4">
      <w:pPr>
        <w:autoSpaceDE w:val="0"/>
        <w:autoSpaceDN w:val="0"/>
        <w:adjustRightInd w:val="0"/>
        <w:rPr>
          <w:rFonts w:eastAsiaTheme="minorHAnsi"/>
          <w:szCs w:val="22"/>
        </w:rPr>
      </w:pPr>
    </w:p>
    <w:p w:rsidR="000662C4" w:rsidRPr="000662C4" w:rsidRDefault="000662C4" w:rsidP="000662C4">
      <w:pPr>
        <w:autoSpaceDE w:val="0"/>
        <w:autoSpaceDN w:val="0"/>
        <w:adjustRightInd w:val="0"/>
        <w:rPr>
          <w:rFonts w:eastAsiaTheme="minorHAnsi"/>
          <w:szCs w:val="22"/>
        </w:rPr>
      </w:pPr>
      <w:r w:rsidRPr="000662C4">
        <w:rPr>
          <w:rFonts w:eastAsiaTheme="minorHAnsi"/>
          <w:szCs w:val="22"/>
        </w:rPr>
        <w:t>We hope at this time the school would be given the privacy needed to support</w:t>
      </w:r>
      <w:r>
        <w:rPr>
          <w:rFonts w:eastAsiaTheme="minorHAnsi"/>
          <w:szCs w:val="22"/>
        </w:rPr>
        <w:t xml:space="preserve"> </w:t>
      </w:r>
      <w:r w:rsidRPr="000662C4">
        <w:rPr>
          <w:rFonts w:eastAsiaTheme="minorHAnsi"/>
          <w:szCs w:val="22"/>
        </w:rPr>
        <w:t>our pupils at this difficult time, etc</w:t>
      </w:r>
    </w:p>
    <w:p w:rsidR="000662C4" w:rsidRDefault="000662C4" w:rsidP="000662C4">
      <w:pPr>
        <w:autoSpaceDE w:val="0"/>
        <w:autoSpaceDN w:val="0"/>
        <w:adjustRightInd w:val="0"/>
        <w:rPr>
          <w:rFonts w:eastAsiaTheme="minorHAnsi"/>
          <w:szCs w:val="22"/>
        </w:rPr>
      </w:pPr>
    </w:p>
    <w:p w:rsidR="000662C4" w:rsidRDefault="000662C4" w:rsidP="000662C4">
      <w:pPr>
        <w:autoSpaceDE w:val="0"/>
        <w:autoSpaceDN w:val="0"/>
        <w:adjustRightInd w:val="0"/>
        <w:rPr>
          <w:rFonts w:eastAsiaTheme="minorHAnsi"/>
          <w:szCs w:val="22"/>
        </w:rPr>
      </w:pPr>
      <w:r>
        <w:rPr>
          <w:rFonts w:eastAsiaTheme="minorHAnsi"/>
          <w:szCs w:val="22"/>
        </w:rPr>
        <w:t>NB: If the headteacher</w:t>
      </w:r>
      <w:r w:rsidRPr="000662C4">
        <w:rPr>
          <w:rFonts w:eastAsiaTheme="minorHAnsi"/>
          <w:szCs w:val="22"/>
        </w:rPr>
        <w:t xml:space="preserve"> wishes to comment about the pupil, they may want to gain</w:t>
      </w:r>
      <w:r>
        <w:rPr>
          <w:rFonts w:eastAsiaTheme="minorHAnsi"/>
          <w:szCs w:val="22"/>
        </w:rPr>
        <w:t xml:space="preserve"> </w:t>
      </w:r>
      <w:r w:rsidRPr="000662C4">
        <w:rPr>
          <w:rFonts w:eastAsiaTheme="minorHAnsi"/>
          <w:szCs w:val="22"/>
        </w:rPr>
        <w:t>permission from the family to include:</w:t>
      </w:r>
    </w:p>
    <w:p w:rsidR="000662C4" w:rsidRPr="000662C4" w:rsidRDefault="000662C4" w:rsidP="000662C4">
      <w:pPr>
        <w:autoSpaceDE w:val="0"/>
        <w:autoSpaceDN w:val="0"/>
        <w:adjustRightInd w:val="0"/>
        <w:rPr>
          <w:rFonts w:eastAsiaTheme="minorHAnsi"/>
          <w:szCs w:val="22"/>
        </w:rPr>
      </w:pPr>
    </w:p>
    <w:p w:rsidR="000662C4" w:rsidRPr="000662C4" w:rsidRDefault="000662C4" w:rsidP="000662C4">
      <w:pPr>
        <w:autoSpaceDE w:val="0"/>
        <w:autoSpaceDN w:val="0"/>
        <w:adjustRightInd w:val="0"/>
        <w:rPr>
          <w:rFonts w:eastAsiaTheme="minorHAnsi"/>
          <w:szCs w:val="22"/>
        </w:rPr>
      </w:pPr>
      <w:r w:rsidRPr="000662C4">
        <w:rPr>
          <w:rFonts w:eastAsiaTheme="minorHAnsi"/>
          <w:szCs w:val="22"/>
        </w:rPr>
        <w:t>Sporting achievements</w:t>
      </w:r>
    </w:p>
    <w:p w:rsidR="000662C4" w:rsidRPr="000662C4" w:rsidRDefault="000662C4" w:rsidP="000662C4">
      <w:pPr>
        <w:autoSpaceDE w:val="0"/>
        <w:autoSpaceDN w:val="0"/>
        <w:adjustRightInd w:val="0"/>
        <w:rPr>
          <w:rFonts w:eastAsiaTheme="minorHAnsi"/>
          <w:szCs w:val="22"/>
        </w:rPr>
      </w:pPr>
      <w:r w:rsidRPr="000662C4">
        <w:rPr>
          <w:rFonts w:eastAsiaTheme="minorHAnsi"/>
          <w:szCs w:val="22"/>
        </w:rPr>
        <w:t>Musical talents</w:t>
      </w:r>
    </w:p>
    <w:p w:rsidR="000662C4" w:rsidRPr="000662C4" w:rsidRDefault="000662C4" w:rsidP="000662C4">
      <w:pPr>
        <w:autoSpaceDE w:val="0"/>
        <w:autoSpaceDN w:val="0"/>
        <w:adjustRightInd w:val="0"/>
        <w:rPr>
          <w:rFonts w:eastAsiaTheme="minorHAnsi"/>
          <w:szCs w:val="22"/>
        </w:rPr>
      </w:pPr>
      <w:r w:rsidRPr="000662C4">
        <w:rPr>
          <w:rFonts w:eastAsiaTheme="minorHAnsi"/>
          <w:szCs w:val="22"/>
        </w:rPr>
        <w:t>Academic success</w:t>
      </w:r>
    </w:p>
    <w:p w:rsidR="000662C4" w:rsidRDefault="000662C4" w:rsidP="000662C4">
      <w:pPr>
        <w:autoSpaceDE w:val="0"/>
        <w:autoSpaceDN w:val="0"/>
        <w:adjustRightInd w:val="0"/>
        <w:rPr>
          <w:rFonts w:eastAsiaTheme="minorHAnsi"/>
          <w:szCs w:val="22"/>
        </w:rPr>
      </w:pPr>
      <w:r w:rsidRPr="000662C4">
        <w:rPr>
          <w:rFonts w:eastAsiaTheme="minorHAnsi"/>
          <w:szCs w:val="22"/>
        </w:rPr>
        <w:lastRenderedPageBreak/>
        <w:t>Personal attributes</w:t>
      </w:r>
    </w:p>
    <w:p w:rsidR="000662C4" w:rsidRDefault="000662C4" w:rsidP="000662C4">
      <w:pPr>
        <w:autoSpaceDE w:val="0"/>
        <w:autoSpaceDN w:val="0"/>
        <w:adjustRightInd w:val="0"/>
        <w:rPr>
          <w:rFonts w:eastAsiaTheme="minorHAnsi"/>
          <w:szCs w:val="22"/>
        </w:rPr>
      </w:pPr>
    </w:p>
    <w:p w:rsidR="000662C4" w:rsidRPr="007C001D" w:rsidRDefault="000662C4" w:rsidP="000662C4">
      <w:pPr>
        <w:autoSpaceDE w:val="0"/>
        <w:autoSpaceDN w:val="0"/>
        <w:adjustRightInd w:val="0"/>
        <w:rPr>
          <w:rFonts w:eastAsiaTheme="minorHAnsi"/>
          <w:b/>
          <w:bCs/>
          <w:szCs w:val="28"/>
        </w:rPr>
      </w:pPr>
      <w:r w:rsidRPr="007C001D">
        <w:rPr>
          <w:rFonts w:eastAsiaTheme="minorHAnsi"/>
          <w:b/>
          <w:bCs/>
          <w:szCs w:val="28"/>
        </w:rPr>
        <w:t>APPENDIX 5</w:t>
      </w:r>
    </w:p>
    <w:p w:rsidR="000662C4" w:rsidRDefault="000662C4" w:rsidP="000662C4">
      <w:pPr>
        <w:autoSpaceDE w:val="0"/>
        <w:autoSpaceDN w:val="0"/>
        <w:adjustRightInd w:val="0"/>
        <w:rPr>
          <w:rFonts w:ascii="Comic Sans MS" w:eastAsiaTheme="minorHAnsi" w:hAnsi="Comic Sans MS" w:cs="Comic Sans MS"/>
          <w:b/>
          <w:bCs/>
          <w:sz w:val="28"/>
          <w:szCs w:val="28"/>
        </w:rPr>
      </w:pPr>
    </w:p>
    <w:p w:rsidR="000662C4" w:rsidRPr="00F66CB4" w:rsidRDefault="000662C4" w:rsidP="000662C4">
      <w:pPr>
        <w:autoSpaceDE w:val="0"/>
        <w:autoSpaceDN w:val="0"/>
        <w:adjustRightInd w:val="0"/>
        <w:rPr>
          <w:rFonts w:eastAsiaTheme="minorHAnsi"/>
          <w:bCs/>
          <w:szCs w:val="28"/>
        </w:rPr>
      </w:pPr>
      <w:r w:rsidRPr="00F66CB4">
        <w:rPr>
          <w:rFonts w:eastAsiaTheme="minorHAnsi"/>
          <w:bCs/>
          <w:szCs w:val="28"/>
        </w:rPr>
        <w:t>In the event of having to evacuate the school premises the</w:t>
      </w:r>
      <w:r w:rsidR="00F66CB4" w:rsidRPr="00F66CB4">
        <w:rPr>
          <w:rFonts w:eastAsiaTheme="minorHAnsi"/>
          <w:bCs/>
          <w:szCs w:val="28"/>
        </w:rPr>
        <w:t xml:space="preserve"> </w:t>
      </w:r>
      <w:r w:rsidRPr="00F66CB4">
        <w:rPr>
          <w:rFonts w:eastAsiaTheme="minorHAnsi"/>
          <w:bCs/>
          <w:szCs w:val="28"/>
        </w:rPr>
        <w:t>following emergency areas have been arranged:</w:t>
      </w:r>
    </w:p>
    <w:p w:rsidR="00F66CB4" w:rsidRDefault="00F66CB4" w:rsidP="000662C4">
      <w:pPr>
        <w:autoSpaceDE w:val="0"/>
        <w:autoSpaceDN w:val="0"/>
        <w:adjustRightInd w:val="0"/>
        <w:rPr>
          <w:rFonts w:eastAsiaTheme="minorHAnsi"/>
          <w:b/>
          <w:bCs/>
          <w:szCs w:val="28"/>
        </w:rPr>
      </w:pPr>
    </w:p>
    <w:p w:rsidR="00F66CB4" w:rsidRDefault="00F66CB4" w:rsidP="000662C4">
      <w:pPr>
        <w:autoSpaceDE w:val="0"/>
        <w:autoSpaceDN w:val="0"/>
        <w:adjustRightInd w:val="0"/>
        <w:rPr>
          <w:rFonts w:eastAsiaTheme="minorHAnsi"/>
          <w:bCs/>
          <w:szCs w:val="28"/>
        </w:rPr>
      </w:pPr>
      <w:r>
        <w:rPr>
          <w:rFonts w:eastAsiaTheme="minorHAnsi"/>
          <w:b/>
          <w:bCs/>
          <w:szCs w:val="28"/>
        </w:rPr>
        <w:t xml:space="preserve">Nursery – </w:t>
      </w:r>
      <w:r>
        <w:rPr>
          <w:rFonts w:eastAsiaTheme="minorHAnsi"/>
          <w:bCs/>
          <w:szCs w:val="28"/>
        </w:rPr>
        <w:t xml:space="preserve">Children and adults assemble on the </w:t>
      </w:r>
      <w:r w:rsidR="00F27991">
        <w:rPr>
          <w:rFonts w:eastAsiaTheme="minorHAnsi"/>
          <w:bCs/>
          <w:szCs w:val="28"/>
        </w:rPr>
        <w:t>Nursery</w:t>
      </w:r>
      <w:r>
        <w:rPr>
          <w:rFonts w:eastAsiaTheme="minorHAnsi"/>
          <w:bCs/>
          <w:szCs w:val="28"/>
        </w:rPr>
        <w:t xml:space="preserve"> playground</w:t>
      </w:r>
    </w:p>
    <w:p w:rsidR="00F66CB4" w:rsidRDefault="00F66CB4" w:rsidP="000662C4">
      <w:pPr>
        <w:autoSpaceDE w:val="0"/>
        <w:autoSpaceDN w:val="0"/>
        <w:adjustRightInd w:val="0"/>
        <w:rPr>
          <w:rFonts w:eastAsiaTheme="minorHAnsi"/>
          <w:bCs/>
          <w:szCs w:val="28"/>
        </w:rPr>
      </w:pPr>
      <w:r>
        <w:rPr>
          <w:rFonts w:eastAsiaTheme="minorHAnsi"/>
          <w:b/>
          <w:bCs/>
          <w:szCs w:val="28"/>
        </w:rPr>
        <w:t>Reception</w:t>
      </w:r>
      <w:r w:rsidR="00F27991">
        <w:rPr>
          <w:rFonts w:eastAsiaTheme="minorHAnsi"/>
          <w:b/>
          <w:bCs/>
          <w:szCs w:val="28"/>
        </w:rPr>
        <w:t xml:space="preserve"> and Year 1</w:t>
      </w:r>
      <w:r>
        <w:rPr>
          <w:rFonts w:eastAsiaTheme="minorHAnsi"/>
          <w:bCs/>
          <w:szCs w:val="28"/>
        </w:rPr>
        <w:t xml:space="preserve"> – Children and adults </w:t>
      </w:r>
      <w:r w:rsidR="00F27991">
        <w:rPr>
          <w:rFonts w:eastAsiaTheme="minorHAnsi"/>
          <w:bCs/>
          <w:szCs w:val="28"/>
        </w:rPr>
        <w:t>assemble at the back of the Reception Playground</w:t>
      </w:r>
    </w:p>
    <w:p w:rsidR="00F66CB4" w:rsidRDefault="00F66CB4" w:rsidP="000662C4">
      <w:pPr>
        <w:autoSpaceDE w:val="0"/>
        <w:autoSpaceDN w:val="0"/>
        <w:adjustRightInd w:val="0"/>
        <w:rPr>
          <w:rFonts w:eastAsiaTheme="minorHAnsi"/>
          <w:bCs/>
          <w:szCs w:val="28"/>
        </w:rPr>
      </w:pPr>
    </w:p>
    <w:p w:rsidR="00F66CB4" w:rsidRDefault="00F27991" w:rsidP="000662C4">
      <w:pPr>
        <w:autoSpaceDE w:val="0"/>
        <w:autoSpaceDN w:val="0"/>
        <w:adjustRightInd w:val="0"/>
        <w:rPr>
          <w:rFonts w:eastAsiaTheme="minorHAnsi"/>
          <w:bCs/>
          <w:szCs w:val="28"/>
        </w:rPr>
      </w:pPr>
      <w:r>
        <w:rPr>
          <w:rFonts w:eastAsiaTheme="minorHAnsi"/>
          <w:b/>
          <w:bCs/>
          <w:szCs w:val="28"/>
        </w:rPr>
        <w:t>Year 2</w:t>
      </w:r>
      <w:r w:rsidR="00F66CB4">
        <w:rPr>
          <w:rFonts w:eastAsiaTheme="minorHAnsi"/>
          <w:b/>
          <w:bCs/>
          <w:szCs w:val="28"/>
        </w:rPr>
        <w:t xml:space="preserve"> and KS2 - </w:t>
      </w:r>
      <w:r w:rsidR="00F66CB4">
        <w:rPr>
          <w:rFonts w:eastAsiaTheme="minorHAnsi"/>
          <w:bCs/>
          <w:szCs w:val="28"/>
        </w:rPr>
        <w:t>Children and adults make their way to the playing field and assemble in a line facing the fence in class order of youngest to oldest.</w:t>
      </w:r>
    </w:p>
    <w:p w:rsidR="00F66CB4" w:rsidRDefault="00F66CB4" w:rsidP="000662C4">
      <w:pPr>
        <w:autoSpaceDE w:val="0"/>
        <w:autoSpaceDN w:val="0"/>
        <w:adjustRightInd w:val="0"/>
        <w:rPr>
          <w:rFonts w:eastAsiaTheme="minorHAnsi"/>
          <w:bCs/>
          <w:szCs w:val="28"/>
        </w:rPr>
      </w:pPr>
    </w:p>
    <w:p w:rsidR="00F66CB4" w:rsidRDefault="00F66CB4" w:rsidP="000662C4">
      <w:pPr>
        <w:autoSpaceDE w:val="0"/>
        <w:autoSpaceDN w:val="0"/>
        <w:adjustRightInd w:val="0"/>
        <w:rPr>
          <w:rFonts w:eastAsiaTheme="minorHAnsi"/>
          <w:bCs/>
          <w:szCs w:val="28"/>
        </w:rPr>
      </w:pPr>
      <w:r w:rsidRPr="00F213EF">
        <w:rPr>
          <w:rFonts w:eastAsiaTheme="minorHAnsi"/>
          <w:b/>
          <w:bCs/>
          <w:szCs w:val="28"/>
        </w:rPr>
        <w:t>Class teachers</w:t>
      </w:r>
      <w:r>
        <w:rPr>
          <w:rFonts w:eastAsiaTheme="minorHAnsi"/>
          <w:bCs/>
          <w:szCs w:val="28"/>
        </w:rPr>
        <w:t xml:space="preserve"> and </w:t>
      </w:r>
      <w:r w:rsidRPr="00F213EF">
        <w:rPr>
          <w:rFonts w:eastAsiaTheme="minorHAnsi"/>
          <w:b/>
          <w:bCs/>
          <w:szCs w:val="28"/>
        </w:rPr>
        <w:t>teaching assistants</w:t>
      </w:r>
      <w:r>
        <w:rPr>
          <w:rFonts w:eastAsiaTheme="minorHAnsi"/>
          <w:bCs/>
          <w:szCs w:val="28"/>
        </w:rPr>
        <w:t xml:space="preserve"> will supervise the evacuation of their respective areas and ensure a safe and orderly passage to the above areas. </w:t>
      </w:r>
    </w:p>
    <w:p w:rsidR="00F66CB4" w:rsidRDefault="00F66CB4" w:rsidP="000662C4">
      <w:pPr>
        <w:autoSpaceDE w:val="0"/>
        <w:autoSpaceDN w:val="0"/>
        <w:adjustRightInd w:val="0"/>
        <w:rPr>
          <w:rFonts w:eastAsiaTheme="minorHAnsi"/>
          <w:bCs/>
          <w:szCs w:val="28"/>
        </w:rPr>
      </w:pPr>
    </w:p>
    <w:p w:rsidR="00F66CB4" w:rsidRDefault="00F66CB4" w:rsidP="000662C4">
      <w:pPr>
        <w:autoSpaceDE w:val="0"/>
        <w:autoSpaceDN w:val="0"/>
        <w:adjustRightInd w:val="0"/>
        <w:rPr>
          <w:rFonts w:eastAsiaTheme="minorHAnsi"/>
          <w:bCs/>
          <w:szCs w:val="28"/>
        </w:rPr>
      </w:pPr>
      <w:r w:rsidRPr="00F213EF">
        <w:rPr>
          <w:rFonts w:eastAsiaTheme="minorHAnsi"/>
          <w:b/>
          <w:bCs/>
          <w:szCs w:val="28"/>
        </w:rPr>
        <w:t>Fire marshals</w:t>
      </w:r>
      <w:r>
        <w:rPr>
          <w:rFonts w:eastAsiaTheme="minorHAnsi"/>
          <w:bCs/>
          <w:szCs w:val="28"/>
        </w:rPr>
        <w:t xml:space="preserve"> will ensure that all areas have been evacuated and will report to the headteacher.</w:t>
      </w:r>
    </w:p>
    <w:p w:rsidR="00F66CB4" w:rsidRDefault="00F66CB4" w:rsidP="000662C4">
      <w:pPr>
        <w:autoSpaceDE w:val="0"/>
        <w:autoSpaceDN w:val="0"/>
        <w:adjustRightInd w:val="0"/>
        <w:rPr>
          <w:rFonts w:eastAsiaTheme="minorHAnsi"/>
          <w:bCs/>
          <w:szCs w:val="28"/>
        </w:rPr>
      </w:pPr>
    </w:p>
    <w:p w:rsidR="00F66CB4" w:rsidRDefault="00F66CB4" w:rsidP="000662C4">
      <w:pPr>
        <w:autoSpaceDE w:val="0"/>
        <w:autoSpaceDN w:val="0"/>
        <w:adjustRightInd w:val="0"/>
        <w:rPr>
          <w:rFonts w:eastAsiaTheme="minorHAnsi"/>
          <w:bCs/>
          <w:szCs w:val="28"/>
        </w:rPr>
      </w:pPr>
      <w:r>
        <w:rPr>
          <w:rFonts w:eastAsiaTheme="minorHAnsi"/>
          <w:bCs/>
          <w:szCs w:val="28"/>
        </w:rPr>
        <w:t xml:space="preserve">The </w:t>
      </w:r>
      <w:r w:rsidRPr="00F213EF">
        <w:rPr>
          <w:rFonts w:eastAsiaTheme="minorHAnsi"/>
          <w:b/>
          <w:bCs/>
          <w:szCs w:val="28"/>
        </w:rPr>
        <w:t>school administrator</w:t>
      </w:r>
      <w:r>
        <w:rPr>
          <w:rFonts w:eastAsiaTheme="minorHAnsi"/>
          <w:bCs/>
          <w:szCs w:val="28"/>
        </w:rPr>
        <w:t xml:space="preserve"> is responsible for registers, folder with pupils in / out</w:t>
      </w:r>
      <w:r w:rsidR="00F213EF">
        <w:rPr>
          <w:rFonts w:eastAsiaTheme="minorHAnsi"/>
          <w:bCs/>
          <w:szCs w:val="28"/>
        </w:rPr>
        <w:t xml:space="preserve"> and the signing in book for adults.</w:t>
      </w:r>
    </w:p>
    <w:p w:rsidR="00F213EF" w:rsidRDefault="00F213EF" w:rsidP="000662C4">
      <w:pPr>
        <w:autoSpaceDE w:val="0"/>
        <w:autoSpaceDN w:val="0"/>
        <w:adjustRightInd w:val="0"/>
        <w:rPr>
          <w:rFonts w:eastAsiaTheme="minorHAnsi"/>
          <w:bCs/>
          <w:szCs w:val="28"/>
        </w:rPr>
      </w:pPr>
    </w:p>
    <w:p w:rsidR="00F213EF" w:rsidRDefault="00F213EF" w:rsidP="000662C4">
      <w:pPr>
        <w:autoSpaceDE w:val="0"/>
        <w:autoSpaceDN w:val="0"/>
        <w:adjustRightInd w:val="0"/>
        <w:rPr>
          <w:rFonts w:eastAsiaTheme="minorHAnsi"/>
          <w:bCs/>
          <w:szCs w:val="28"/>
        </w:rPr>
      </w:pPr>
    </w:p>
    <w:p w:rsidR="00F213EF" w:rsidRDefault="00F213EF" w:rsidP="000662C4">
      <w:pPr>
        <w:autoSpaceDE w:val="0"/>
        <w:autoSpaceDN w:val="0"/>
        <w:adjustRightInd w:val="0"/>
        <w:rPr>
          <w:rFonts w:eastAsiaTheme="minorHAnsi"/>
          <w:b/>
          <w:bCs/>
          <w:szCs w:val="28"/>
        </w:rPr>
      </w:pPr>
      <w:r>
        <w:rPr>
          <w:rFonts w:eastAsiaTheme="minorHAnsi"/>
          <w:b/>
          <w:bCs/>
          <w:szCs w:val="28"/>
        </w:rPr>
        <w:t>Appendix 6</w:t>
      </w:r>
    </w:p>
    <w:p w:rsidR="00F213EF" w:rsidRDefault="00F213EF" w:rsidP="00F213EF">
      <w:pPr>
        <w:autoSpaceDE w:val="0"/>
        <w:autoSpaceDN w:val="0"/>
        <w:adjustRightInd w:val="0"/>
        <w:jc w:val="center"/>
        <w:rPr>
          <w:rFonts w:eastAsiaTheme="minorHAnsi"/>
          <w:b/>
          <w:bCs/>
          <w:szCs w:val="28"/>
        </w:rPr>
      </w:pPr>
      <w:r>
        <w:rPr>
          <w:rFonts w:eastAsiaTheme="minorHAnsi"/>
          <w:b/>
          <w:bCs/>
          <w:szCs w:val="28"/>
        </w:rPr>
        <w:t>Procedures for Critical Incident Management</w:t>
      </w:r>
    </w:p>
    <w:p w:rsidR="00F213EF" w:rsidRDefault="00F213EF" w:rsidP="00F213EF">
      <w:pPr>
        <w:autoSpaceDE w:val="0"/>
        <w:autoSpaceDN w:val="0"/>
        <w:adjustRightInd w:val="0"/>
        <w:jc w:val="center"/>
        <w:rPr>
          <w:rFonts w:eastAsiaTheme="minorHAnsi"/>
          <w:b/>
          <w:bCs/>
          <w:szCs w:val="28"/>
        </w:rPr>
      </w:pPr>
    </w:p>
    <w:p w:rsidR="00F213EF" w:rsidRDefault="00F213EF" w:rsidP="00F213EF">
      <w:pPr>
        <w:pStyle w:val="NoSpacing"/>
        <w:rPr>
          <w:rFonts w:eastAsiaTheme="minorHAnsi"/>
          <w:b/>
        </w:rPr>
      </w:pPr>
      <w:r>
        <w:rPr>
          <w:rFonts w:eastAsiaTheme="minorHAnsi"/>
          <w:b/>
        </w:rPr>
        <w:t>Headteacher</w:t>
      </w:r>
    </w:p>
    <w:p w:rsidR="00F213EF" w:rsidRPr="00F213EF" w:rsidRDefault="00F213EF" w:rsidP="00F213EF">
      <w:pPr>
        <w:pStyle w:val="NoSpacing"/>
        <w:numPr>
          <w:ilvl w:val="0"/>
          <w:numId w:val="10"/>
        </w:numPr>
        <w:rPr>
          <w:rFonts w:eastAsiaTheme="minorHAnsi"/>
          <w:b/>
        </w:rPr>
      </w:pPr>
      <w:r>
        <w:rPr>
          <w:rFonts w:eastAsiaTheme="minorHAnsi"/>
        </w:rPr>
        <w:t>Seeks clarification</w:t>
      </w:r>
    </w:p>
    <w:p w:rsidR="00F213EF" w:rsidRPr="00F213EF" w:rsidRDefault="00F213EF" w:rsidP="00F213EF">
      <w:pPr>
        <w:pStyle w:val="NoSpacing"/>
        <w:numPr>
          <w:ilvl w:val="0"/>
          <w:numId w:val="10"/>
        </w:numPr>
        <w:rPr>
          <w:rFonts w:eastAsiaTheme="minorHAnsi"/>
          <w:b/>
        </w:rPr>
      </w:pPr>
      <w:r>
        <w:rPr>
          <w:rFonts w:eastAsiaTheme="minorHAnsi"/>
        </w:rPr>
        <w:t>Summons the CIMT to inform of the incident</w:t>
      </w:r>
    </w:p>
    <w:p w:rsidR="00F213EF" w:rsidRPr="003475A9" w:rsidRDefault="00F213EF" w:rsidP="00F213EF">
      <w:pPr>
        <w:pStyle w:val="NoSpacing"/>
        <w:numPr>
          <w:ilvl w:val="0"/>
          <w:numId w:val="10"/>
        </w:numPr>
        <w:rPr>
          <w:rFonts w:eastAsiaTheme="minorHAnsi"/>
          <w:b/>
        </w:rPr>
      </w:pPr>
      <w:r>
        <w:rPr>
          <w:rFonts w:eastAsiaTheme="minorHAnsi"/>
        </w:rPr>
        <w:t>Prepares relevant statements / letters</w:t>
      </w:r>
    </w:p>
    <w:p w:rsidR="003475A9" w:rsidRPr="00F213EF" w:rsidRDefault="003475A9" w:rsidP="00F213EF">
      <w:pPr>
        <w:pStyle w:val="NoSpacing"/>
        <w:numPr>
          <w:ilvl w:val="0"/>
          <w:numId w:val="10"/>
        </w:numPr>
        <w:rPr>
          <w:rFonts w:eastAsiaTheme="minorHAnsi"/>
          <w:b/>
        </w:rPr>
      </w:pPr>
      <w:r>
        <w:rPr>
          <w:rFonts w:eastAsiaTheme="minorHAnsi"/>
        </w:rPr>
        <w:t>Convenes and informs staff</w:t>
      </w:r>
    </w:p>
    <w:p w:rsidR="00F213EF" w:rsidRDefault="00F213EF" w:rsidP="00F213EF">
      <w:pPr>
        <w:pStyle w:val="NoSpacing"/>
        <w:rPr>
          <w:rFonts w:eastAsiaTheme="minorHAnsi"/>
        </w:rPr>
      </w:pPr>
    </w:p>
    <w:p w:rsidR="00F213EF" w:rsidRDefault="00F213EF" w:rsidP="00F213EF">
      <w:pPr>
        <w:pStyle w:val="NoSpacing"/>
        <w:rPr>
          <w:rFonts w:eastAsiaTheme="minorHAnsi"/>
          <w:b/>
        </w:rPr>
      </w:pPr>
      <w:r>
        <w:rPr>
          <w:rFonts w:eastAsiaTheme="minorHAnsi"/>
          <w:b/>
        </w:rPr>
        <w:t>School administrator</w:t>
      </w:r>
    </w:p>
    <w:p w:rsidR="00F213EF" w:rsidRDefault="00F213EF" w:rsidP="00F213EF">
      <w:pPr>
        <w:pStyle w:val="NoSpacing"/>
        <w:numPr>
          <w:ilvl w:val="0"/>
          <w:numId w:val="11"/>
        </w:numPr>
        <w:rPr>
          <w:rFonts w:eastAsiaTheme="minorHAnsi"/>
        </w:rPr>
      </w:pPr>
      <w:r>
        <w:rPr>
          <w:rFonts w:eastAsiaTheme="minorHAnsi"/>
        </w:rPr>
        <w:t>Liaises with relevant staff</w:t>
      </w:r>
    </w:p>
    <w:p w:rsidR="00F213EF" w:rsidRDefault="00F213EF" w:rsidP="00F213EF">
      <w:pPr>
        <w:pStyle w:val="NoSpacing"/>
        <w:numPr>
          <w:ilvl w:val="0"/>
          <w:numId w:val="11"/>
        </w:numPr>
        <w:rPr>
          <w:rFonts w:eastAsiaTheme="minorHAnsi"/>
        </w:rPr>
      </w:pPr>
      <w:r>
        <w:rPr>
          <w:rFonts w:eastAsiaTheme="minorHAnsi"/>
        </w:rPr>
        <w:t>Ensures phone lines are operative</w:t>
      </w:r>
    </w:p>
    <w:p w:rsidR="00F213EF" w:rsidRDefault="00F213EF" w:rsidP="00F213EF">
      <w:pPr>
        <w:pStyle w:val="NoSpacing"/>
        <w:numPr>
          <w:ilvl w:val="0"/>
          <w:numId w:val="11"/>
        </w:numPr>
        <w:rPr>
          <w:rFonts w:eastAsiaTheme="minorHAnsi"/>
        </w:rPr>
      </w:pPr>
      <w:r>
        <w:rPr>
          <w:rFonts w:eastAsiaTheme="minorHAnsi"/>
        </w:rPr>
        <w:t>Call emergency services if appropriate</w:t>
      </w:r>
    </w:p>
    <w:p w:rsidR="00F213EF" w:rsidRDefault="00F213EF" w:rsidP="00F213EF">
      <w:pPr>
        <w:pStyle w:val="NoSpacing"/>
        <w:numPr>
          <w:ilvl w:val="0"/>
          <w:numId w:val="11"/>
        </w:numPr>
        <w:rPr>
          <w:rFonts w:eastAsiaTheme="minorHAnsi"/>
        </w:rPr>
      </w:pPr>
      <w:r>
        <w:rPr>
          <w:rFonts w:eastAsiaTheme="minorHAnsi"/>
        </w:rPr>
        <w:t>Ensure health and safety measures are in place</w:t>
      </w:r>
    </w:p>
    <w:p w:rsidR="00F213EF" w:rsidRDefault="00F213EF" w:rsidP="00F213EF">
      <w:pPr>
        <w:pStyle w:val="NoSpacing"/>
        <w:rPr>
          <w:rFonts w:eastAsiaTheme="minorHAnsi"/>
        </w:rPr>
      </w:pPr>
    </w:p>
    <w:p w:rsidR="00F213EF" w:rsidRDefault="00F213EF" w:rsidP="00F213EF">
      <w:pPr>
        <w:pStyle w:val="NoSpacing"/>
        <w:rPr>
          <w:rFonts w:eastAsiaTheme="minorHAnsi"/>
          <w:b/>
        </w:rPr>
      </w:pPr>
      <w:r>
        <w:rPr>
          <w:rFonts w:eastAsiaTheme="minorHAnsi"/>
          <w:b/>
        </w:rPr>
        <w:t>Deputy headteacher</w:t>
      </w:r>
    </w:p>
    <w:p w:rsidR="00F213EF" w:rsidRDefault="003475A9" w:rsidP="00F213EF">
      <w:pPr>
        <w:pStyle w:val="NoSpacing"/>
        <w:numPr>
          <w:ilvl w:val="0"/>
          <w:numId w:val="12"/>
        </w:numPr>
        <w:rPr>
          <w:rFonts w:eastAsiaTheme="minorHAnsi"/>
        </w:rPr>
      </w:pPr>
      <w:r>
        <w:rPr>
          <w:rFonts w:eastAsiaTheme="minorHAnsi"/>
        </w:rPr>
        <w:t>Arranges staff cover if appropriate</w:t>
      </w:r>
    </w:p>
    <w:p w:rsidR="003475A9" w:rsidRDefault="003475A9" w:rsidP="00F213EF">
      <w:pPr>
        <w:pStyle w:val="NoSpacing"/>
        <w:numPr>
          <w:ilvl w:val="0"/>
          <w:numId w:val="12"/>
        </w:numPr>
        <w:rPr>
          <w:rFonts w:eastAsiaTheme="minorHAnsi"/>
        </w:rPr>
      </w:pPr>
      <w:r>
        <w:rPr>
          <w:rFonts w:eastAsiaTheme="minorHAnsi"/>
        </w:rPr>
        <w:t>Contacts external agencies</w:t>
      </w:r>
    </w:p>
    <w:p w:rsidR="003475A9" w:rsidRDefault="003475A9" w:rsidP="00F213EF">
      <w:pPr>
        <w:pStyle w:val="NoSpacing"/>
        <w:numPr>
          <w:ilvl w:val="0"/>
          <w:numId w:val="12"/>
        </w:numPr>
        <w:rPr>
          <w:rFonts w:eastAsiaTheme="minorHAnsi"/>
        </w:rPr>
      </w:pPr>
      <w:r>
        <w:rPr>
          <w:rFonts w:eastAsiaTheme="minorHAnsi"/>
        </w:rPr>
        <w:t>Contacts relevant parents</w:t>
      </w:r>
    </w:p>
    <w:p w:rsidR="003475A9" w:rsidRDefault="003475A9" w:rsidP="003475A9">
      <w:pPr>
        <w:pStyle w:val="NoSpacing"/>
        <w:rPr>
          <w:rFonts w:eastAsiaTheme="minorHAnsi"/>
        </w:rPr>
      </w:pPr>
    </w:p>
    <w:p w:rsidR="003475A9" w:rsidRDefault="003475A9" w:rsidP="003475A9">
      <w:pPr>
        <w:pStyle w:val="NoSpacing"/>
        <w:rPr>
          <w:rFonts w:eastAsiaTheme="minorHAnsi"/>
          <w:b/>
        </w:rPr>
      </w:pPr>
      <w:r>
        <w:rPr>
          <w:rFonts w:eastAsiaTheme="minorHAnsi"/>
          <w:b/>
        </w:rPr>
        <w:t>Class teachers</w:t>
      </w:r>
    </w:p>
    <w:p w:rsidR="003475A9" w:rsidRPr="003475A9" w:rsidRDefault="003475A9" w:rsidP="003475A9">
      <w:pPr>
        <w:pStyle w:val="NoSpacing"/>
        <w:numPr>
          <w:ilvl w:val="0"/>
          <w:numId w:val="13"/>
        </w:numPr>
        <w:rPr>
          <w:rFonts w:eastAsiaTheme="minorHAnsi"/>
          <w:b/>
        </w:rPr>
      </w:pPr>
      <w:r>
        <w:rPr>
          <w:rFonts w:eastAsiaTheme="minorHAnsi"/>
        </w:rPr>
        <w:t>Ensure the physical and emotional well being of pupils</w:t>
      </w:r>
    </w:p>
    <w:p w:rsidR="00F213EF" w:rsidRDefault="00F213EF" w:rsidP="00F213EF">
      <w:pPr>
        <w:autoSpaceDE w:val="0"/>
        <w:autoSpaceDN w:val="0"/>
        <w:adjustRightInd w:val="0"/>
        <w:rPr>
          <w:rFonts w:ascii="Comic Sans MS" w:eastAsiaTheme="minorHAnsi" w:hAnsi="Comic Sans MS" w:cs="Comic Sans MS"/>
          <w:b/>
          <w:bCs/>
        </w:rPr>
      </w:pPr>
    </w:p>
    <w:p w:rsidR="00F213EF" w:rsidRDefault="00F213EF" w:rsidP="00F213EF">
      <w:pPr>
        <w:autoSpaceDE w:val="0"/>
        <w:autoSpaceDN w:val="0"/>
        <w:adjustRightInd w:val="0"/>
        <w:rPr>
          <w:rFonts w:ascii="Comic Sans MS" w:eastAsiaTheme="minorHAnsi" w:hAnsi="Comic Sans MS" w:cs="Comic Sans MS"/>
          <w:b/>
          <w:bCs/>
        </w:rPr>
      </w:pPr>
    </w:p>
    <w:p w:rsidR="00F66CB4" w:rsidRDefault="00F66CB4"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3475A9" w:rsidRDefault="003475A9" w:rsidP="000662C4">
      <w:pPr>
        <w:autoSpaceDE w:val="0"/>
        <w:autoSpaceDN w:val="0"/>
        <w:adjustRightInd w:val="0"/>
        <w:rPr>
          <w:rFonts w:eastAsiaTheme="minorHAnsi"/>
          <w:b/>
          <w:bCs/>
          <w:szCs w:val="28"/>
        </w:rPr>
      </w:pPr>
    </w:p>
    <w:p w:rsidR="007C001D" w:rsidRDefault="007C001D" w:rsidP="003475A9">
      <w:pPr>
        <w:autoSpaceDE w:val="0"/>
        <w:autoSpaceDN w:val="0"/>
        <w:adjustRightInd w:val="0"/>
        <w:rPr>
          <w:rFonts w:eastAsiaTheme="minorHAnsi"/>
          <w:b/>
          <w:bCs/>
          <w:szCs w:val="28"/>
        </w:rPr>
      </w:pPr>
    </w:p>
    <w:p w:rsidR="003475A9" w:rsidRPr="007C001D" w:rsidRDefault="003475A9" w:rsidP="003475A9">
      <w:pPr>
        <w:autoSpaceDE w:val="0"/>
        <w:autoSpaceDN w:val="0"/>
        <w:adjustRightInd w:val="0"/>
        <w:rPr>
          <w:rFonts w:eastAsiaTheme="minorHAnsi"/>
          <w:b/>
          <w:bCs/>
          <w:szCs w:val="44"/>
        </w:rPr>
      </w:pPr>
      <w:r w:rsidRPr="007C001D">
        <w:rPr>
          <w:rFonts w:eastAsiaTheme="minorHAnsi"/>
          <w:b/>
          <w:bCs/>
          <w:szCs w:val="44"/>
        </w:rPr>
        <w:t>Appendix 7</w:t>
      </w:r>
    </w:p>
    <w:p w:rsidR="003475A9" w:rsidRPr="003475A9" w:rsidRDefault="003475A9" w:rsidP="003475A9">
      <w:pPr>
        <w:autoSpaceDE w:val="0"/>
        <w:autoSpaceDN w:val="0"/>
        <w:adjustRightInd w:val="0"/>
        <w:jc w:val="center"/>
        <w:rPr>
          <w:rFonts w:eastAsiaTheme="minorHAnsi"/>
          <w:b/>
          <w:bCs/>
          <w:sz w:val="36"/>
          <w:szCs w:val="44"/>
        </w:rPr>
      </w:pPr>
      <w:r w:rsidRPr="003475A9">
        <w:rPr>
          <w:rFonts w:eastAsiaTheme="minorHAnsi"/>
          <w:b/>
          <w:bCs/>
          <w:sz w:val="36"/>
          <w:szCs w:val="44"/>
        </w:rPr>
        <w:t>Critical Incident Report Booklet</w:t>
      </w:r>
    </w:p>
    <w:p w:rsidR="003475A9" w:rsidRDefault="003475A9" w:rsidP="003475A9">
      <w:pPr>
        <w:autoSpaceDE w:val="0"/>
        <w:autoSpaceDN w:val="0"/>
        <w:adjustRightInd w:val="0"/>
        <w:rPr>
          <w:rFonts w:eastAsiaTheme="minorHAnsi"/>
        </w:rPr>
      </w:pPr>
    </w:p>
    <w:p w:rsidR="003475A9" w:rsidRDefault="003475A9" w:rsidP="003475A9">
      <w:pPr>
        <w:autoSpaceDE w:val="0"/>
        <w:autoSpaceDN w:val="0"/>
        <w:adjustRightInd w:val="0"/>
        <w:rPr>
          <w:rFonts w:eastAsiaTheme="minorHAnsi"/>
          <w:b/>
        </w:rPr>
      </w:pPr>
      <w:r>
        <w:rPr>
          <w:rFonts w:eastAsiaTheme="minorHAnsi"/>
          <w:b/>
        </w:rPr>
        <w:t xml:space="preserve">Information received </w:t>
      </w:r>
      <w:proofErr w:type="gramStart"/>
      <w:r>
        <w:rPr>
          <w:rFonts w:eastAsiaTheme="minorHAnsi"/>
          <w:b/>
        </w:rPr>
        <w:t>from:_</w:t>
      </w:r>
      <w:proofErr w:type="gramEnd"/>
      <w:r>
        <w:rPr>
          <w:rFonts w:eastAsiaTheme="minorHAnsi"/>
          <w:b/>
        </w:rPr>
        <w:t>_____________________________________________________________</w:t>
      </w:r>
    </w:p>
    <w:p w:rsidR="003475A9" w:rsidRDefault="003475A9" w:rsidP="003475A9">
      <w:pPr>
        <w:autoSpaceDE w:val="0"/>
        <w:autoSpaceDN w:val="0"/>
        <w:adjustRightInd w:val="0"/>
        <w:rPr>
          <w:rFonts w:eastAsiaTheme="minorHAnsi"/>
          <w:b/>
        </w:rPr>
      </w:pPr>
    </w:p>
    <w:p w:rsidR="003475A9" w:rsidRDefault="003475A9" w:rsidP="003475A9">
      <w:pPr>
        <w:autoSpaceDE w:val="0"/>
        <w:autoSpaceDN w:val="0"/>
        <w:adjustRightInd w:val="0"/>
        <w:rPr>
          <w:rFonts w:eastAsiaTheme="minorHAnsi"/>
          <w:b/>
        </w:rPr>
      </w:pPr>
      <w:r>
        <w:rPr>
          <w:rFonts w:eastAsiaTheme="minorHAnsi"/>
          <w:b/>
        </w:rPr>
        <w:t xml:space="preserve">Contact </w:t>
      </w:r>
      <w:proofErr w:type="gramStart"/>
      <w:r>
        <w:rPr>
          <w:rFonts w:eastAsiaTheme="minorHAnsi"/>
          <w:b/>
        </w:rPr>
        <w:t>details:_</w:t>
      </w:r>
      <w:proofErr w:type="gramEnd"/>
      <w:r>
        <w:rPr>
          <w:rFonts w:eastAsiaTheme="minorHAnsi"/>
          <w:b/>
        </w:rPr>
        <w:t>________________________________________________________________________</w:t>
      </w:r>
    </w:p>
    <w:p w:rsidR="003475A9" w:rsidRDefault="003475A9" w:rsidP="003475A9">
      <w:pPr>
        <w:autoSpaceDE w:val="0"/>
        <w:autoSpaceDN w:val="0"/>
        <w:adjustRightInd w:val="0"/>
        <w:rPr>
          <w:rFonts w:eastAsiaTheme="minorHAnsi"/>
          <w:b/>
        </w:rPr>
      </w:pPr>
    </w:p>
    <w:p w:rsidR="003475A9" w:rsidRDefault="003475A9" w:rsidP="003475A9">
      <w:pPr>
        <w:autoSpaceDE w:val="0"/>
        <w:autoSpaceDN w:val="0"/>
        <w:adjustRightInd w:val="0"/>
        <w:rPr>
          <w:rFonts w:eastAsiaTheme="minorHAnsi"/>
          <w:b/>
        </w:rPr>
      </w:pPr>
      <w:r>
        <w:rPr>
          <w:rFonts w:eastAsiaTheme="minorHAnsi"/>
          <w:b/>
        </w:rPr>
        <w:t>______________________________________________________________________________________</w:t>
      </w:r>
    </w:p>
    <w:p w:rsidR="003475A9" w:rsidRPr="003475A9" w:rsidRDefault="003475A9" w:rsidP="003475A9">
      <w:pPr>
        <w:autoSpaceDE w:val="0"/>
        <w:autoSpaceDN w:val="0"/>
        <w:adjustRightInd w:val="0"/>
        <w:rPr>
          <w:rFonts w:eastAsiaTheme="minorHAnsi"/>
          <w:b/>
        </w:rPr>
      </w:pPr>
    </w:p>
    <w:p w:rsidR="003475A9" w:rsidRDefault="003475A9" w:rsidP="003475A9">
      <w:pPr>
        <w:autoSpaceDE w:val="0"/>
        <w:autoSpaceDN w:val="0"/>
        <w:adjustRightInd w:val="0"/>
        <w:rPr>
          <w:rFonts w:eastAsiaTheme="minorHAnsi"/>
          <w:b/>
        </w:rPr>
      </w:pPr>
      <w:r>
        <w:rPr>
          <w:rFonts w:eastAsiaTheme="minorHAnsi"/>
          <w:b/>
        </w:rPr>
        <w:t>Information passed to: ___________________________________________________________________</w:t>
      </w:r>
    </w:p>
    <w:p w:rsidR="003475A9" w:rsidRDefault="003475A9" w:rsidP="003475A9">
      <w:pPr>
        <w:autoSpaceDE w:val="0"/>
        <w:autoSpaceDN w:val="0"/>
        <w:adjustRightInd w:val="0"/>
        <w:rPr>
          <w:rFonts w:eastAsiaTheme="minorHAnsi"/>
          <w:b/>
        </w:rPr>
      </w:pPr>
    </w:p>
    <w:p w:rsidR="003475A9" w:rsidRDefault="003475A9" w:rsidP="003475A9">
      <w:pPr>
        <w:autoSpaceDE w:val="0"/>
        <w:autoSpaceDN w:val="0"/>
        <w:adjustRightInd w:val="0"/>
        <w:rPr>
          <w:rFonts w:eastAsiaTheme="minorHAnsi"/>
          <w:b/>
        </w:rPr>
      </w:pPr>
      <w:r>
        <w:rPr>
          <w:rFonts w:eastAsiaTheme="minorHAnsi"/>
          <w:b/>
        </w:rPr>
        <w:t>_______________________________________________________________________________________</w:t>
      </w:r>
    </w:p>
    <w:p w:rsidR="003475A9" w:rsidRPr="003475A9" w:rsidRDefault="003475A9" w:rsidP="003475A9">
      <w:pPr>
        <w:autoSpaceDE w:val="0"/>
        <w:autoSpaceDN w:val="0"/>
        <w:adjustRightInd w:val="0"/>
        <w:rPr>
          <w:rFonts w:eastAsiaTheme="minorHAnsi"/>
          <w:b/>
        </w:rPr>
      </w:pPr>
    </w:p>
    <w:p w:rsidR="003475A9" w:rsidRDefault="003475A9" w:rsidP="003475A9">
      <w:pPr>
        <w:autoSpaceDE w:val="0"/>
        <w:autoSpaceDN w:val="0"/>
        <w:adjustRightInd w:val="0"/>
        <w:rPr>
          <w:rFonts w:eastAsiaTheme="minorHAnsi"/>
          <w:b/>
        </w:rPr>
      </w:pPr>
      <w:r>
        <w:rPr>
          <w:rFonts w:eastAsiaTheme="minorHAnsi"/>
          <w:b/>
        </w:rPr>
        <w:t>Time: _________________________      Date: __________________________________</w:t>
      </w:r>
    </w:p>
    <w:p w:rsidR="003475A9" w:rsidRDefault="003475A9" w:rsidP="003475A9">
      <w:pPr>
        <w:autoSpaceDE w:val="0"/>
        <w:autoSpaceDN w:val="0"/>
        <w:adjustRightInd w:val="0"/>
        <w:rPr>
          <w:rFonts w:eastAsiaTheme="minorHAnsi"/>
          <w:b/>
        </w:rPr>
      </w:pPr>
    </w:p>
    <w:p w:rsidR="003475A9" w:rsidRPr="003475A9" w:rsidRDefault="00350847" w:rsidP="003475A9">
      <w:pPr>
        <w:autoSpaceDE w:val="0"/>
        <w:autoSpaceDN w:val="0"/>
        <w:adjustRightInd w:val="0"/>
        <w:rPr>
          <w:rFonts w:eastAsiaTheme="minorHAnsi"/>
          <w:b/>
        </w:rPr>
      </w:pPr>
      <w:r>
        <w:rPr>
          <w:rFonts w:eastAsiaTheme="minorHAnsi"/>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-4445</wp:posOffset>
                </wp:positionV>
                <wp:extent cx="6667500" cy="3629025"/>
                <wp:effectExtent l="9525" t="10795" r="9525" b="825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29025"/>
                        </a:xfrm>
                        <a:prstGeom prst="rect">
                          <a:avLst/>
                        </a:prstGeom>
                        <a:solidFill>
                          <a:srgbClr val="FFFFFF"/>
                        </a:solidFill>
                        <a:ln w="9525">
                          <a:solidFill>
                            <a:srgbClr val="000000"/>
                          </a:solidFill>
                          <a:miter lim="800000"/>
                          <a:headEnd/>
                          <a:tailEnd/>
                        </a:ln>
                      </wps:spPr>
                      <wps:txbx>
                        <w:txbxContent>
                          <w:p w:rsidR="00B9620D" w:rsidRPr="003475A9" w:rsidRDefault="00B9620D">
                            <w:pPr>
                              <w:rPr>
                                <w:b/>
                                <w:lang w:val="en-GB"/>
                              </w:rPr>
                            </w:pPr>
                            <w:r w:rsidRPr="003475A9">
                              <w:rPr>
                                <w:b/>
                                <w:lang w:val="en-GB"/>
                              </w:rPr>
                              <w:t>Details of incident so 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5pt;width:525pt;height:2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">
                <v:textbox>
                  <w:txbxContent>
                    <w:p w:rsidR="00B9620D" w:rsidRPr="003475A9" w:rsidRDefault="00B9620D">
                      <w:pPr>
                        <w:rPr>
                          <w:b/>
                          <w:lang w:val="en-GB"/>
                        </w:rPr>
                      </w:pPr>
                      <w:r w:rsidRPr="003475A9">
                        <w:rPr>
                          <w:b/>
                          <w:lang w:val="en-GB"/>
                        </w:rPr>
                        <w:t>Details of incident so far:</w:t>
                      </w:r>
                    </w:p>
                  </w:txbxContent>
                </v:textbox>
              </v:shape>
            </w:pict>
          </mc:Fallback>
        </mc:AlternateContent>
      </w:r>
    </w:p>
    <w:p w:rsidR="003475A9" w:rsidRDefault="003475A9" w:rsidP="003475A9">
      <w:pPr>
        <w:autoSpaceDE w:val="0"/>
        <w:autoSpaceDN w:val="0"/>
        <w:adjustRightInd w:val="0"/>
        <w:rPr>
          <w:rFonts w:ascii="Comic Sans MS" w:eastAsiaTheme="minorHAnsi" w:hAnsi="Comic Sans MS" w:cs="Comic Sans MS"/>
        </w:rPr>
      </w:pPr>
    </w:p>
    <w:p w:rsidR="003475A9" w:rsidRDefault="003475A9" w:rsidP="003475A9">
      <w:pPr>
        <w:autoSpaceDE w:val="0"/>
        <w:autoSpaceDN w:val="0"/>
        <w:adjustRightInd w:val="0"/>
        <w:rPr>
          <w:rFonts w:ascii="Comic Sans MS" w:eastAsiaTheme="minorHAnsi" w:hAnsi="Comic Sans MS" w:cs="Comic Sans MS"/>
        </w:rPr>
      </w:pPr>
    </w:p>
    <w:p w:rsidR="003475A9" w:rsidRDefault="003475A9" w:rsidP="003475A9">
      <w:pPr>
        <w:autoSpaceDE w:val="0"/>
        <w:autoSpaceDN w:val="0"/>
        <w:adjustRightInd w:val="0"/>
        <w:rPr>
          <w:rFonts w:ascii="Comic Sans MS" w:eastAsiaTheme="minorHAnsi" w:hAnsi="Comic Sans MS" w:cs="Comic Sans MS"/>
        </w:rPr>
      </w:pPr>
    </w:p>
    <w:p w:rsidR="003475A9" w:rsidRDefault="003475A9"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rPr>
        <w:t>Details of incident received so far:-</w:t>
      </w: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3475A9" w:rsidRDefault="003475A9"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350847"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29210</wp:posOffset>
                </wp:positionV>
                <wp:extent cx="6667500" cy="2990850"/>
                <wp:effectExtent l="9525" t="10160" r="952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90850"/>
                        </a:xfrm>
                        <a:prstGeom prst="rect">
                          <a:avLst/>
                        </a:prstGeom>
                        <a:solidFill>
                          <a:srgbClr val="FFFFFF"/>
                        </a:solidFill>
                        <a:ln w="9525">
                          <a:solidFill>
                            <a:srgbClr val="000000"/>
                          </a:solidFill>
                          <a:miter lim="800000"/>
                          <a:headEnd/>
                          <a:tailEnd/>
                        </a:ln>
                      </wps:spPr>
                      <wps:txbx>
                        <w:txbxContent>
                          <w:p w:rsidR="00B9620D" w:rsidRPr="003475A9" w:rsidRDefault="00B9620D" w:rsidP="00894D3D">
                            <w:pPr>
                              <w:rPr>
                                <w:b/>
                                <w:lang w:val="en-GB"/>
                              </w:rPr>
                            </w:pPr>
                            <w:r>
                              <w:rPr>
                                <w:b/>
                                <w:lang w:val="en-GB"/>
                              </w:rPr>
                              <w:t>Unconfirmed reports</w:t>
                            </w:r>
                            <w:r w:rsidRPr="003475A9">
                              <w:rPr>
                                <w:b/>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pt;margin-top:2.3pt;width: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TLQIAAFkEAAAOAAAAZHJzL2Uyb0RvYy54bWysVNuO0zAQfUfiHyy/06Sl6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">
                <v:textbox>
                  <w:txbxContent>
                    <w:p w:rsidR="00B9620D" w:rsidRPr="003475A9" w:rsidRDefault="00B9620D" w:rsidP="00894D3D">
                      <w:pPr>
                        <w:rPr>
                          <w:b/>
                          <w:lang w:val="en-GB"/>
                        </w:rPr>
                      </w:pPr>
                      <w:r>
                        <w:rPr>
                          <w:b/>
                          <w:lang w:val="en-GB"/>
                        </w:rPr>
                        <w:t>Unconfirmed reports</w:t>
                      </w:r>
                      <w:r w:rsidRPr="003475A9">
                        <w:rPr>
                          <w:b/>
                          <w:lang w:val="en-GB"/>
                        </w:rPr>
                        <w:t>:</w:t>
                      </w:r>
                    </w:p>
                  </w:txbxContent>
                </v:textbox>
              </v:shape>
            </w:pict>
          </mc:Fallback>
        </mc:AlternateContent>
      </w: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894D3D" w:rsidRDefault="00894D3D" w:rsidP="003475A9">
      <w:pPr>
        <w:autoSpaceDE w:val="0"/>
        <w:autoSpaceDN w:val="0"/>
        <w:adjustRightInd w:val="0"/>
        <w:rPr>
          <w:rFonts w:ascii="Comic Sans MS" w:eastAsiaTheme="minorHAnsi" w:hAnsi="Comic Sans MS" w:cs="Comic Sans MS"/>
          <w:b/>
          <w:bCs/>
        </w:rPr>
      </w:pPr>
    </w:p>
    <w:p w:rsidR="007C001D" w:rsidRDefault="007C001D" w:rsidP="003475A9">
      <w:pPr>
        <w:autoSpaceDE w:val="0"/>
        <w:autoSpaceDN w:val="0"/>
        <w:adjustRightInd w:val="0"/>
        <w:rPr>
          <w:rFonts w:eastAsiaTheme="minorHAnsi"/>
          <w:b/>
          <w:bCs/>
        </w:rPr>
      </w:pPr>
    </w:p>
    <w:p w:rsidR="00894D3D" w:rsidRDefault="00894D3D" w:rsidP="003475A9">
      <w:pPr>
        <w:autoSpaceDE w:val="0"/>
        <w:autoSpaceDN w:val="0"/>
        <w:adjustRightInd w:val="0"/>
        <w:rPr>
          <w:rFonts w:eastAsiaTheme="minorHAnsi"/>
          <w:b/>
          <w:bCs/>
        </w:rPr>
      </w:pPr>
      <w:r>
        <w:rPr>
          <w:rFonts w:eastAsiaTheme="minorHAnsi"/>
          <w:b/>
          <w:bCs/>
        </w:rPr>
        <w:t>Details of people known to be involved:</w:t>
      </w:r>
    </w:p>
    <w:tbl>
      <w:tblPr>
        <w:tblStyle w:val="TableGrid"/>
        <w:tblW w:w="0" w:type="auto"/>
        <w:tblLook w:val="04A0" w:firstRow="1" w:lastRow="0" w:firstColumn="1" w:lastColumn="0" w:noHBand="0" w:noVBand="1"/>
      </w:tblPr>
      <w:tblGrid>
        <w:gridCol w:w="2603"/>
        <w:gridCol w:w="2617"/>
        <w:gridCol w:w="2628"/>
        <w:gridCol w:w="2608"/>
      </w:tblGrid>
      <w:tr w:rsidR="00894D3D" w:rsidTr="00894D3D">
        <w:trPr>
          <w:trHeight w:val="376"/>
        </w:trPr>
        <w:tc>
          <w:tcPr>
            <w:tcW w:w="2640" w:type="dxa"/>
          </w:tcPr>
          <w:p w:rsidR="00894D3D" w:rsidRDefault="00894D3D" w:rsidP="00894D3D">
            <w:pPr>
              <w:autoSpaceDE w:val="0"/>
              <w:autoSpaceDN w:val="0"/>
              <w:adjustRightInd w:val="0"/>
              <w:jc w:val="center"/>
              <w:rPr>
                <w:rFonts w:eastAsiaTheme="minorHAnsi"/>
                <w:b/>
                <w:bCs/>
              </w:rPr>
            </w:pPr>
            <w:r>
              <w:rPr>
                <w:rFonts w:eastAsiaTheme="minorHAnsi"/>
                <w:b/>
                <w:bCs/>
              </w:rPr>
              <w:t>Name</w:t>
            </w:r>
          </w:p>
        </w:tc>
        <w:tc>
          <w:tcPr>
            <w:tcW w:w="2640" w:type="dxa"/>
          </w:tcPr>
          <w:p w:rsidR="00894D3D" w:rsidRDefault="00894D3D" w:rsidP="00894D3D">
            <w:pPr>
              <w:autoSpaceDE w:val="0"/>
              <w:autoSpaceDN w:val="0"/>
              <w:adjustRightInd w:val="0"/>
              <w:jc w:val="center"/>
              <w:rPr>
                <w:rFonts w:eastAsiaTheme="minorHAnsi"/>
                <w:b/>
                <w:bCs/>
              </w:rPr>
            </w:pPr>
            <w:r>
              <w:rPr>
                <w:rFonts w:eastAsiaTheme="minorHAnsi"/>
                <w:b/>
                <w:bCs/>
              </w:rPr>
              <w:t>Involvement</w:t>
            </w:r>
          </w:p>
        </w:tc>
        <w:tc>
          <w:tcPr>
            <w:tcW w:w="2641" w:type="dxa"/>
          </w:tcPr>
          <w:p w:rsidR="00894D3D" w:rsidRDefault="00894D3D" w:rsidP="00894D3D">
            <w:pPr>
              <w:autoSpaceDE w:val="0"/>
              <w:autoSpaceDN w:val="0"/>
              <w:adjustRightInd w:val="0"/>
              <w:jc w:val="center"/>
              <w:rPr>
                <w:rFonts w:eastAsiaTheme="minorHAnsi"/>
                <w:b/>
                <w:bCs/>
              </w:rPr>
            </w:pPr>
            <w:r>
              <w:rPr>
                <w:rFonts w:eastAsiaTheme="minorHAnsi"/>
                <w:b/>
                <w:bCs/>
              </w:rPr>
              <w:t>Known/suspected</w:t>
            </w:r>
          </w:p>
        </w:tc>
        <w:tc>
          <w:tcPr>
            <w:tcW w:w="2641" w:type="dxa"/>
          </w:tcPr>
          <w:p w:rsidR="00894D3D" w:rsidRDefault="00894D3D" w:rsidP="00894D3D">
            <w:pPr>
              <w:autoSpaceDE w:val="0"/>
              <w:autoSpaceDN w:val="0"/>
              <w:adjustRightInd w:val="0"/>
              <w:jc w:val="center"/>
              <w:rPr>
                <w:rFonts w:eastAsiaTheme="minorHAnsi"/>
                <w:b/>
                <w:bCs/>
              </w:rPr>
            </w:pPr>
            <w:r>
              <w:rPr>
                <w:rFonts w:eastAsiaTheme="minorHAnsi"/>
                <w:b/>
                <w:bCs/>
              </w:rPr>
              <w:t>Contact details</w:t>
            </w:r>
          </w:p>
        </w:tc>
      </w:tr>
      <w:tr w:rsidR="00894D3D" w:rsidTr="00894D3D">
        <w:trPr>
          <w:trHeight w:val="376"/>
        </w:trPr>
        <w:tc>
          <w:tcPr>
            <w:tcW w:w="2640" w:type="dxa"/>
          </w:tcPr>
          <w:p w:rsidR="00894D3D" w:rsidRDefault="00894D3D" w:rsidP="00894D3D">
            <w:pPr>
              <w:autoSpaceDE w:val="0"/>
              <w:autoSpaceDN w:val="0"/>
              <w:adjustRightInd w:val="0"/>
              <w:jc w:val="center"/>
              <w:rPr>
                <w:rFonts w:eastAsiaTheme="minorHAnsi"/>
                <w:b/>
                <w:bCs/>
              </w:rPr>
            </w:pPr>
          </w:p>
        </w:tc>
        <w:tc>
          <w:tcPr>
            <w:tcW w:w="2640" w:type="dxa"/>
          </w:tcPr>
          <w:p w:rsidR="00894D3D" w:rsidRDefault="00894D3D" w:rsidP="00894D3D">
            <w:pPr>
              <w:autoSpaceDE w:val="0"/>
              <w:autoSpaceDN w:val="0"/>
              <w:adjustRightInd w:val="0"/>
              <w:jc w:val="center"/>
              <w:rPr>
                <w:rFonts w:eastAsiaTheme="minorHAnsi"/>
                <w:b/>
                <w:bCs/>
              </w:rPr>
            </w:pPr>
          </w:p>
        </w:tc>
        <w:tc>
          <w:tcPr>
            <w:tcW w:w="2641" w:type="dxa"/>
          </w:tcPr>
          <w:p w:rsidR="00894D3D" w:rsidRDefault="00894D3D" w:rsidP="00894D3D">
            <w:pPr>
              <w:autoSpaceDE w:val="0"/>
              <w:autoSpaceDN w:val="0"/>
              <w:adjustRightInd w:val="0"/>
              <w:jc w:val="center"/>
              <w:rPr>
                <w:rFonts w:eastAsiaTheme="minorHAnsi"/>
                <w:b/>
                <w:bCs/>
              </w:rPr>
            </w:pPr>
          </w:p>
        </w:tc>
        <w:tc>
          <w:tcPr>
            <w:tcW w:w="2641" w:type="dxa"/>
          </w:tcPr>
          <w:p w:rsidR="00894D3D" w:rsidRDefault="00894D3D" w:rsidP="00894D3D">
            <w:pPr>
              <w:autoSpaceDE w:val="0"/>
              <w:autoSpaceDN w:val="0"/>
              <w:adjustRightInd w:val="0"/>
              <w:jc w:val="center"/>
              <w:rPr>
                <w:rFonts w:eastAsiaTheme="minorHAnsi"/>
                <w:b/>
                <w:bCs/>
              </w:rPr>
            </w:pPr>
          </w:p>
        </w:tc>
      </w:tr>
      <w:tr w:rsidR="00894D3D" w:rsidTr="00894D3D">
        <w:trPr>
          <w:trHeight w:val="354"/>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76"/>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54"/>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76"/>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54"/>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76"/>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54"/>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r w:rsidR="00894D3D" w:rsidTr="00894D3D">
        <w:trPr>
          <w:trHeight w:val="376"/>
        </w:trPr>
        <w:tc>
          <w:tcPr>
            <w:tcW w:w="2640" w:type="dxa"/>
          </w:tcPr>
          <w:p w:rsidR="00894D3D" w:rsidRDefault="00894D3D" w:rsidP="003475A9">
            <w:pPr>
              <w:autoSpaceDE w:val="0"/>
              <w:autoSpaceDN w:val="0"/>
              <w:adjustRightInd w:val="0"/>
              <w:rPr>
                <w:rFonts w:eastAsiaTheme="minorHAnsi"/>
                <w:b/>
                <w:bCs/>
              </w:rPr>
            </w:pPr>
          </w:p>
        </w:tc>
        <w:tc>
          <w:tcPr>
            <w:tcW w:w="2640"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c>
          <w:tcPr>
            <w:tcW w:w="2641" w:type="dxa"/>
          </w:tcPr>
          <w:p w:rsidR="00894D3D" w:rsidRDefault="00894D3D" w:rsidP="003475A9">
            <w:pPr>
              <w:autoSpaceDE w:val="0"/>
              <w:autoSpaceDN w:val="0"/>
              <w:adjustRightInd w:val="0"/>
              <w:rPr>
                <w:rFonts w:eastAsiaTheme="minorHAnsi"/>
                <w:b/>
                <w:bCs/>
              </w:rPr>
            </w:pPr>
          </w:p>
        </w:tc>
      </w:tr>
    </w:tbl>
    <w:p w:rsidR="00894D3D" w:rsidRPr="00894D3D" w:rsidRDefault="00894D3D" w:rsidP="003475A9">
      <w:pPr>
        <w:autoSpaceDE w:val="0"/>
        <w:autoSpaceDN w:val="0"/>
        <w:adjustRightInd w:val="0"/>
        <w:rPr>
          <w:rFonts w:eastAsiaTheme="minorHAnsi"/>
          <w:b/>
          <w:bCs/>
        </w:rPr>
      </w:pPr>
    </w:p>
    <w:p w:rsidR="00894D3D" w:rsidRDefault="00894D3D" w:rsidP="003475A9">
      <w:pPr>
        <w:autoSpaceDE w:val="0"/>
        <w:autoSpaceDN w:val="0"/>
        <w:adjustRightInd w:val="0"/>
        <w:rPr>
          <w:rFonts w:eastAsiaTheme="minorHAnsi"/>
          <w:b/>
          <w:bCs/>
        </w:rPr>
      </w:pPr>
      <w:r>
        <w:rPr>
          <w:rFonts w:eastAsiaTheme="minorHAnsi"/>
          <w:b/>
          <w:bCs/>
        </w:rPr>
        <w:t>Staff members on Critical Incident Response Team:</w:t>
      </w:r>
    </w:p>
    <w:tbl>
      <w:tblPr>
        <w:tblStyle w:val="TableGrid"/>
        <w:tblpPr w:leftFromText="180" w:rightFromText="180" w:vertAnchor="text" w:horzAnchor="page" w:tblpX="1363" w:tblpY="177"/>
        <w:tblW w:w="0" w:type="auto"/>
        <w:tblLook w:val="04A0" w:firstRow="1" w:lastRow="0" w:firstColumn="1" w:lastColumn="0" w:noHBand="0" w:noVBand="1"/>
      </w:tblPr>
      <w:tblGrid>
        <w:gridCol w:w="5778"/>
        <w:gridCol w:w="3708"/>
      </w:tblGrid>
      <w:tr w:rsidR="00894D3D" w:rsidTr="00894D3D">
        <w:trPr>
          <w:trHeight w:val="329"/>
        </w:trPr>
        <w:tc>
          <w:tcPr>
            <w:tcW w:w="5778" w:type="dxa"/>
          </w:tcPr>
          <w:p w:rsidR="00894D3D" w:rsidRDefault="00894D3D" w:rsidP="00894D3D">
            <w:pPr>
              <w:autoSpaceDE w:val="0"/>
              <w:autoSpaceDN w:val="0"/>
              <w:adjustRightInd w:val="0"/>
              <w:jc w:val="center"/>
              <w:rPr>
                <w:rFonts w:ascii="Comic Sans MS" w:eastAsiaTheme="minorHAnsi" w:hAnsi="Comic Sans MS" w:cs="Comic Sans MS"/>
                <w:b/>
                <w:bCs/>
              </w:rPr>
            </w:pPr>
            <w:r>
              <w:rPr>
                <w:rFonts w:ascii="Comic Sans MS" w:eastAsiaTheme="minorHAnsi" w:hAnsi="Comic Sans MS" w:cs="Comic Sans MS"/>
                <w:b/>
                <w:bCs/>
              </w:rPr>
              <w:t>Name</w:t>
            </w:r>
          </w:p>
        </w:tc>
        <w:tc>
          <w:tcPr>
            <w:tcW w:w="3708" w:type="dxa"/>
          </w:tcPr>
          <w:p w:rsidR="00894D3D" w:rsidRDefault="00894D3D" w:rsidP="00894D3D">
            <w:pPr>
              <w:autoSpaceDE w:val="0"/>
              <w:autoSpaceDN w:val="0"/>
              <w:adjustRightInd w:val="0"/>
              <w:jc w:val="center"/>
              <w:rPr>
                <w:rFonts w:ascii="Comic Sans MS" w:eastAsiaTheme="minorHAnsi" w:hAnsi="Comic Sans MS" w:cs="Comic Sans MS"/>
                <w:b/>
                <w:bCs/>
              </w:rPr>
            </w:pPr>
            <w:r>
              <w:rPr>
                <w:rFonts w:ascii="Comic Sans MS" w:eastAsiaTheme="minorHAnsi" w:hAnsi="Comic Sans MS" w:cs="Comic Sans MS"/>
                <w:b/>
                <w:bCs/>
              </w:rPr>
              <w:t>Mobile number</w:t>
            </w:r>
          </w:p>
        </w:tc>
      </w:tr>
      <w:tr w:rsidR="00A72822" w:rsidTr="00894D3D">
        <w:trPr>
          <w:trHeight w:val="329"/>
        </w:trPr>
        <w:tc>
          <w:tcPr>
            <w:tcW w:w="5778" w:type="dxa"/>
          </w:tcPr>
          <w:p w:rsidR="00A72822" w:rsidRPr="00894D3D" w:rsidRDefault="00A72822" w:rsidP="00894D3D">
            <w:pPr>
              <w:autoSpaceDE w:val="0"/>
              <w:autoSpaceDN w:val="0"/>
              <w:adjustRightInd w:val="0"/>
              <w:rPr>
                <w:rFonts w:eastAsiaTheme="minorHAnsi"/>
                <w:bCs/>
              </w:rPr>
            </w:pPr>
            <w:r>
              <w:rPr>
                <w:rFonts w:eastAsiaTheme="minorHAnsi"/>
                <w:bCs/>
              </w:rPr>
              <w:t>Tineke van der Ploeg (headteacher)</w:t>
            </w:r>
          </w:p>
        </w:tc>
        <w:tc>
          <w:tcPr>
            <w:tcW w:w="3708" w:type="dxa"/>
          </w:tcPr>
          <w:p w:rsidR="00A72822" w:rsidRDefault="006E7126" w:rsidP="006E7126">
            <w:pPr>
              <w:pStyle w:val="NoSpacing"/>
              <w:rPr>
                <w:rFonts w:eastAsiaTheme="minorHAnsi"/>
              </w:rPr>
            </w:pPr>
            <w:r>
              <w:rPr>
                <w:rFonts w:eastAsiaTheme="minorHAnsi"/>
              </w:rPr>
              <w:t>07845734616</w:t>
            </w:r>
          </w:p>
        </w:tc>
      </w:tr>
      <w:tr w:rsidR="00A72822" w:rsidTr="00894D3D">
        <w:trPr>
          <w:trHeight w:val="329"/>
        </w:trPr>
        <w:tc>
          <w:tcPr>
            <w:tcW w:w="5778" w:type="dxa"/>
          </w:tcPr>
          <w:p w:rsidR="00A72822" w:rsidRPr="00894D3D" w:rsidRDefault="006E7126" w:rsidP="00894D3D">
            <w:pPr>
              <w:autoSpaceDE w:val="0"/>
              <w:autoSpaceDN w:val="0"/>
              <w:adjustRightInd w:val="0"/>
              <w:rPr>
                <w:rFonts w:eastAsiaTheme="minorHAnsi"/>
                <w:bCs/>
              </w:rPr>
            </w:pPr>
            <w:r>
              <w:rPr>
                <w:rFonts w:eastAsiaTheme="minorHAnsi"/>
                <w:bCs/>
              </w:rPr>
              <w:t>Beth Harper</w:t>
            </w:r>
            <w:r w:rsidR="00A72822">
              <w:rPr>
                <w:rFonts w:eastAsiaTheme="minorHAnsi"/>
                <w:bCs/>
              </w:rPr>
              <w:t xml:space="preserve"> (deputy headteacher)</w:t>
            </w:r>
          </w:p>
        </w:tc>
        <w:tc>
          <w:tcPr>
            <w:tcW w:w="3708" w:type="dxa"/>
          </w:tcPr>
          <w:p w:rsidR="00A72822" w:rsidRPr="00894D3D" w:rsidRDefault="006E7126" w:rsidP="00894D3D">
            <w:pPr>
              <w:autoSpaceDE w:val="0"/>
              <w:autoSpaceDN w:val="0"/>
              <w:adjustRightInd w:val="0"/>
              <w:rPr>
                <w:rFonts w:eastAsiaTheme="minorHAnsi"/>
                <w:bCs/>
              </w:rPr>
            </w:pPr>
            <w:r>
              <w:rPr>
                <w:rFonts w:eastAsiaTheme="minorHAnsi"/>
              </w:rPr>
              <w:t>07709301906</w:t>
            </w:r>
          </w:p>
        </w:tc>
      </w:tr>
      <w:tr w:rsidR="00FD5648" w:rsidTr="00894D3D">
        <w:trPr>
          <w:trHeight w:val="329"/>
        </w:trPr>
        <w:tc>
          <w:tcPr>
            <w:tcW w:w="5778" w:type="dxa"/>
          </w:tcPr>
          <w:p w:rsidR="00FD5648" w:rsidRDefault="00FD5648" w:rsidP="00894D3D">
            <w:pPr>
              <w:autoSpaceDE w:val="0"/>
              <w:autoSpaceDN w:val="0"/>
              <w:adjustRightInd w:val="0"/>
              <w:rPr>
                <w:rFonts w:eastAsiaTheme="minorHAnsi"/>
                <w:bCs/>
              </w:rPr>
            </w:pPr>
            <w:r>
              <w:rPr>
                <w:rFonts w:eastAsiaTheme="minorHAnsi"/>
                <w:bCs/>
              </w:rPr>
              <w:t>Sam Thompson (SLT)</w:t>
            </w:r>
          </w:p>
        </w:tc>
        <w:tc>
          <w:tcPr>
            <w:tcW w:w="3708" w:type="dxa"/>
          </w:tcPr>
          <w:p w:rsidR="00FD5648" w:rsidRDefault="00FD5648" w:rsidP="00894D3D">
            <w:pPr>
              <w:autoSpaceDE w:val="0"/>
              <w:autoSpaceDN w:val="0"/>
              <w:adjustRightInd w:val="0"/>
              <w:rPr>
                <w:rFonts w:eastAsiaTheme="minorHAnsi"/>
              </w:rPr>
            </w:pPr>
            <w:r>
              <w:rPr>
                <w:rFonts w:eastAsiaTheme="minorHAnsi"/>
              </w:rPr>
              <w:t>07791051478</w:t>
            </w:r>
          </w:p>
        </w:tc>
      </w:tr>
      <w:tr w:rsidR="00A72822" w:rsidTr="00894D3D">
        <w:trPr>
          <w:trHeight w:val="329"/>
        </w:trPr>
        <w:tc>
          <w:tcPr>
            <w:tcW w:w="5778" w:type="dxa"/>
          </w:tcPr>
          <w:p w:rsidR="00A72822" w:rsidRPr="00894D3D" w:rsidRDefault="006E7126" w:rsidP="00894D3D">
            <w:pPr>
              <w:autoSpaceDE w:val="0"/>
              <w:autoSpaceDN w:val="0"/>
              <w:adjustRightInd w:val="0"/>
              <w:rPr>
                <w:rFonts w:eastAsiaTheme="minorHAnsi"/>
                <w:bCs/>
              </w:rPr>
            </w:pPr>
            <w:r>
              <w:rPr>
                <w:rFonts w:eastAsiaTheme="minorHAnsi"/>
                <w:bCs/>
              </w:rPr>
              <w:t xml:space="preserve">Caroline </w:t>
            </w:r>
            <w:proofErr w:type="spellStart"/>
            <w:r>
              <w:rPr>
                <w:rFonts w:eastAsiaTheme="minorHAnsi"/>
                <w:bCs/>
              </w:rPr>
              <w:t>Mylroie</w:t>
            </w:r>
            <w:proofErr w:type="spellEnd"/>
            <w:r>
              <w:rPr>
                <w:rFonts w:eastAsiaTheme="minorHAnsi"/>
                <w:bCs/>
              </w:rPr>
              <w:t xml:space="preserve"> (bursar</w:t>
            </w:r>
            <w:r w:rsidR="00A72822">
              <w:rPr>
                <w:rFonts w:eastAsiaTheme="minorHAnsi"/>
                <w:bCs/>
              </w:rPr>
              <w:t>)</w:t>
            </w:r>
          </w:p>
        </w:tc>
        <w:tc>
          <w:tcPr>
            <w:tcW w:w="3708" w:type="dxa"/>
          </w:tcPr>
          <w:p w:rsidR="00A72822" w:rsidRPr="00894D3D" w:rsidRDefault="006E7126" w:rsidP="00894D3D">
            <w:pPr>
              <w:autoSpaceDE w:val="0"/>
              <w:autoSpaceDN w:val="0"/>
              <w:adjustRightInd w:val="0"/>
              <w:rPr>
                <w:rFonts w:eastAsiaTheme="minorHAnsi"/>
                <w:bCs/>
              </w:rPr>
            </w:pPr>
            <w:r>
              <w:rPr>
                <w:rFonts w:eastAsiaTheme="minorHAnsi"/>
              </w:rPr>
              <w:t>07342968909</w:t>
            </w:r>
          </w:p>
        </w:tc>
      </w:tr>
      <w:tr w:rsidR="00A72822" w:rsidTr="00894D3D">
        <w:trPr>
          <w:trHeight w:val="329"/>
        </w:trPr>
        <w:tc>
          <w:tcPr>
            <w:tcW w:w="5778" w:type="dxa"/>
          </w:tcPr>
          <w:p w:rsidR="00A72822" w:rsidRPr="00894D3D" w:rsidRDefault="00A72822" w:rsidP="00894D3D">
            <w:pPr>
              <w:autoSpaceDE w:val="0"/>
              <w:autoSpaceDN w:val="0"/>
              <w:adjustRightInd w:val="0"/>
              <w:rPr>
                <w:rFonts w:eastAsiaTheme="minorHAnsi"/>
                <w:bCs/>
              </w:rPr>
            </w:pPr>
            <w:r>
              <w:rPr>
                <w:rFonts w:eastAsiaTheme="minorHAnsi"/>
                <w:bCs/>
              </w:rPr>
              <w:t>Chris Gray (premises assistant)</w:t>
            </w:r>
          </w:p>
        </w:tc>
        <w:tc>
          <w:tcPr>
            <w:tcW w:w="3708" w:type="dxa"/>
          </w:tcPr>
          <w:p w:rsidR="00A72822" w:rsidRPr="00894D3D" w:rsidRDefault="00A72822" w:rsidP="00894D3D">
            <w:pPr>
              <w:autoSpaceDE w:val="0"/>
              <w:autoSpaceDN w:val="0"/>
              <w:adjustRightInd w:val="0"/>
              <w:rPr>
                <w:rFonts w:eastAsiaTheme="minorHAnsi"/>
                <w:bCs/>
              </w:rPr>
            </w:pPr>
            <w:r>
              <w:rPr>
                <w:rFonts w:eastAsiaTheme="minorHAnsi"/>
              </w:rPr>
              <w:t>07502473278</w:t>
            </w:r>
          </w:p>
        </w:tc>
      </w:tr>
      <w:tr w:rsidR="00A72822" w:rsidTr="00894D3D">
        <w:trPr>
          <w:trHeight w:val="329"/>
        </w:trPr>
        <w:tc>
          <w:tcPr>
            <w:tcW w:w="5778" w:type="dxa"/>
          </w:tcPr>
          <w:p w:rsidR="00A72822" w:rsidRPr="00894D3D" w:rsidRDefault="006E7126" w:rsidP="00894D3D">
            <w:pPr>
              <w:autoSpaceDE w:val="0"/>
              <w:autoSpaceDN w:val="0"/>
              <w:adjustRightInd w:val="0"/>
              <w:rPr>
                <w:rFonts w:eastAsiaTheme="minorHAnsi"/>
                <w:bCs/>
              </w:rPr>
            </w:pPr>
            <w:r>
              <w:rPr>
                <w:rFonts w:eastAsiaTheme="minorHAnsi"/>
                <w:bCs/>
              </w:rPr>
              <w:t>Neil Swanston</w:t>
            </w:r>
            <w:r w:rsidR="00A72822">
              <w:rPr>
                <w:rFonts w:eastAsiaTheme="minorHAnsi"/>
                <w:bCs/>
              </w:rPr>
              <w:t xml:space="preserve"> (chair of governors)</w:t>
            </w:r>
          </w:p>
        </w:tc>
        <w:tc>
          <w:tcPr>
            <w:tcW w:w="3708" w:type="dxa"/>
          </w:tcPr>
          <w:p w:rsidR="00A72822" w:rsidRPr="00894D3D" w:rsidRDefault="006E7126" w:rsidP="00894D3D">
            <w:pPr>
              <w:autoSpaceDE w:val="0"/>
              <w:autoSpaceDN w:val="0"/>
              <w:adjustRightInd w:val="0"/>
              <w:rPr>
                <w:rFonts w:eastAsiaTheme="minorHAnsi"/>
                <w:bCs/>
              </w:rPr>
            </w:pPr>
            <w:r>
              <w:rPr>
                <w:rFonts w:eastAsiaTheme="minorHAnsi"/>
              </w:rPr>
              <w:t>07786313364</w:t>
            </w:r>
          </w:p>
        </w:tc>
      </w:tr>
    </w:tbl>
    <w:p w:rsidR="00894D3D" w:rsidRDefault="00894D3D" w:rsidP="003475A9">
      <w:pPr>
        <w:autoSpaceDE w:val="0"/>
        <w:autoSpaceDN w:val="0"/>
        <w:adjustRightInd w:val="0"/>
        <w:rPr>
          <w:rFonts w:eastAsiaTheme="minorHAnsi"/>
          <w:b/>
          <w:bCs/>
        </w:rPr>
      </w:pPr>
    </w:p>
    <w:p w:rsidR="000559C1" w:rsidRDefault="000559C1" w:rsidP="000559C1">
      <w:pPr>
        <w:autoSpaceDE w:val="0"/>
        <w:autoSpaceDN w:val="0"/>
        <w:adjustRightInd w:val="0"/>
        <w:jc w:val="center"/>
        <w:rPr>
          <w:rFonts w:eastAsiaTheme="minorHAnsi"/>
          <w:b/>
          <w:bCs/>
          <w:sz w:val="28"/>
        </w:rPr>
      </w:pPr>
    </w:p>
    <w:p w:rsidR="000559C1" w:rsidRDefault="000559C1" w:rsidP="000559C1">
      <w:pPr>
        <w:autoSpaceDE w:val="0"/>
        <w:autoSpaceDN w:val="0"/>
        <w:adjustRightInd w:val="0"/>
        <w:jc w:val="center"/>
        <w:rPr>
          <w:rFonts w:eastAsiaTheme="minorHAnsi"/>
          <w:b/>
          <w:bCs/>
          <w:sz w:val="28"/>
        </w:rPr>
      </w:pPr>
      <w:r>
        <w:rPr>
          <w:rFonts w:eastAsiaTheme="minorHAnsi"/>
          <w:b/>
          <w:bCs/>
          <w:sz w:val="28"/>
        </w:rPr>
        <w:t>Essential Tasks – Checklist</w:t>
      </w:r>
    </w:p>
    <w:p w:rsidR="000559C1" w:rsidRDefault="000559C1" w:rsidP="000559C1">
      <w:pPr>
        <w:pStyle w:val="NoSpacing"/>
        <w:jc w:val="both"/>
        <w:rPr>
          <w:rFonts w:eastAsiaTheme="minorHAnsi"/>
        </w:rPr>
      </w:pPr>
    </w:p>
    <w:p w:rsidR="000559C1" w:rsidRPr="000559C1" w:rsidRDefault="000559C1" w:rsidP="000559C1">
      <w:pPr>
        <w:pStyle w:val="NoSpacing"/>
        <w:jc w:val="both"/>
        <w:rPr>
          <w:rFonts w:eastAsiaTheme="minorHAnsi"/>
          <w:b/>
        </w:rPr>
      </w:pPr>
      <w:r w:rsidRPr="000559C1">
        <w:rPr>
          <w:rFonts w:eastAsiaTheme="minorHAnsi"/>
          <w:b/>
        </w:rPr>
        <w:t>Stage 1</w:t>
      </w:r>
    </w:p>
    <w:p w:rsidR="00894D3D" w:rsidRPr="009E5058" w:rsidRDefault="000559C1" w:rsidP="003475A9">
      <w:pPr>
        <w:autoSpaceDE w:val="0"/>
        <w:autoSpaceDN w:val="0"/>
        <w:adjustRightInd w:val="0"/>
        <w:rPr>
          <w:rFonts w:eastAsiaTheme="minorHAnsi"/>
          <w:b/>
          <w:bCs/>
        </w:rPr>
      </w:pPr>
      <w:r w:rsidRPr="000559C1">
        <w:rPr>
          <w:rFonts w:eastAsiaTheme="minorHAnsi"/>
          <w:bCs/>
        </w:rPr>
        <w:t>Central Information Point is the school office</w:t>
      </w:r>
    </w:p>
    <w:p w:rsidR="000559C1" w:rsidRDefault="000559C1" w:rsidP="000559C1">
      <w:pPr>
        <w:pStyle w:val="ListParagraph"/>
        <w:numPr>
          <w:ilvl w:val="0"/>
          <w:numId w:val="14"/>
        </w:numPr>
        <w:autoSpaceDE w:val="0"/>
        <w:autoSpaceDN w:val="0"/>
        <w:adjustRightInd w:val="0"/>
        <w:rPr>
          <w:rFonts w:eastAsiaTheme="minorHAnsi"/>
          <w:b/>
          <w:bCs/>
        </w:rPr>
      </w:pPr>
      <w:r w:rsidRPr="009E5058">
        <w:rPr>
          <w:rFonts w:eastAsiaTheme="minorHAnsi"/>
          <w:b/>
          <w:bCs/>
        </w:rPr>
        <w:t xml:space="preserve">Meeting of CIMT held to </w:t>
      </w:r>
      <w:r w:rsidR="009E5058" w:rsidRPr="009E5058">
        <w:rPr>
          <w:rFonts w:eastAsiaTheme="minorHAnsi"/>
          <w:b/>
          <w:bCs/>
        </w:rPr>
        <w:t>assess the ongoing danger</w:t>
      </w:r>
    </w:p>
    <w:p w:rsidR="009E5058" w:rsidRDefault="009E5058" w:rsidP="009E5058">
      <w:pPr>
        <w:pStyle w:val="ListParagraph"/>
        <w:autoSpaceDE w:val="0"/>
        <w:autoSpaceDN w:val="0"/>
        <w:adjustRightInd w:val="0"/>
        <w:rPr>
          <w:rFonts w:eastAsiaTheme="minorHAnsi"/>
          <w:bCs/>
        </w:rPr>
      </w:pPr>
    </w:p>
    <w:p w:rsidR="009E5058" w:rsidRDefault="009E5058" w:rsidP="009E5058">
      <w:pPr>
        <w:pStyle w:val="ListParagraph"/>
        <w:autoSpaceDE w:val="0"/>
        <w:autoSpaceDN w:val="0"/>
        <w:adjustRightInd w:val="0"/>
        <w:rPr>
          <w:rFonts w:eastAsiaTheme="minorHAnsi"/>
          <w:bCs/>
        </w:rPr>
      </w:pPr>
      <w:r>
        <w:rPr>
          <w:rFonts w:eastAsiaTheme="minorHAnsi"/>
          <w:bCs/>
        </w:rPr>
        <w:t>Done: Time __________________ Date ________________________</w:t>
      </w:r>
    </w:p>
    <w:p w:rsidR="009E5058" w:rsidRDefault="009E5058" w:rsidP="009E5058">
      <w:pPr>
        <w:pStyle w:val="ListParagraph"/>
        <w:autoSpaceDE w:val="0"/>
        <w:autoSpaceDN w:val="0"/>
        <w:adjustRightInd w:val="0"/>
        <w:rPr>
          <w:rFonts w:eastAsiaTheme="minorHAnsi"/>
          <w:bCs/>
        </w:rPr>
      </w:pPr>
    </w:p>
    <w:p w:rsidR="009E5058" w:rsidRDefault="009E5058" w:rsidP="009E5058">
      <w:pPr>
        <w:pStyle w:val="ListParagraph"/>
        <w:numPr>
          <w:ilvl w:val="0"/>
          <w:numId w:val="14"/>
        </w:numPr>
        <w:autoSpaceDE w:val="0"/>
        <w:autoSpaceDN w:val="0"/>
        <w:adjustRightInd w:val="0"/>
        <w:rPr>
          <w:rFonts w:eastAsiaTheme="minorHAnsi"/>
          <w:b/>
          <w:bCs/>
        </w:rPr>
      </w:pPr>
      <w:r>
        <w:rPr>
          <w:rFonts w:eastAsiaTheme="minorHAnsi"/>
          <w:b/>
          <w:bCs/>
        </w:rPr>
        <w:t>Allocate roles to staff members</w:t>
      </w:r>
    </w:p>
    <w:tbl>
      <w:tblPr>
        <w:tblStyle w:val="TableGrid"/>
        <w:tblW w:w="0" w:type="auto"/>
        <w:tblInd w:w="720" w:type="dxa"/>
        <w:tblLook w:val="04A0" w:firstRow="1" w:lastRow="0" w:firstColumn="1" w:lastColumn="0" w:noHBand="0" w:noVBand="1"/>
      </w:tblPr>
      <w:tblGrid>
        <w:gridCol w:w="4373"/>
        <w:gridCol w:w="4373"/>
      </w:tblGrid>
      <w:tr w:rsidR="009E5058" w:rsidTr="009E5058">
        <w:trPr>
          <w:trHeight w:val="455"/>
        </w:trPr>
        <w:tc>
          <w:tcPr>
            <w:tcW w:w="4373" w:type="dxa"/>
          </w:tcPr>
          <w:p w:rsidR="009E5058" w:rsidRPr="009E5058" w:rsidRDefault="009E5058" w:rsidP="009E5058">
            <w:pPr>
              <w:pStyle w:val="ListParagraph"/>
              <w:autoSpaceDE w:val="0"/>
              <w:autoSpaceDN w:val="0"/>
              <w:adjustRightInd w:val="0"/>
              <w:ind w:left="0"/>
              <w:jc w:val="center"/>
              <w:rPr>
                <w:rFonts w:eastAsiaTheme="minorHAnsi"/>
                <w:b/>
                <w:bCs/>
              </w:rPr>
            </w:pPr>
            <w:r>
              <w:rPr>
                <w:rFonts w:eastAsiaTheme="minorHAnsi"/>
                <w:b/>
                <w:bCs/>
              </w:rPr>
              <w:t>Role</w:t>
            </w:r>
          </w:p>
        </w:tc>
        <w:tc>
          <w:tcPr>
            <w:tcW w:w="4373" w:type="dxa"/>
          </w:tcPr>
          <w:p w:rsidR="009E5058" w:rsidRDefault="009E5058" w:rsidP="009E5058">
            <w:pPr>
              <w:pStyle w:val="ListParagraph"/>
              <w:autoSpaceDE w:val="0"/>
              <w:autoSpaceDN w:val="0"/>
              <w:adjustRightInd w:val="0"/>
              <w:ind w:left="0"/>
              <w:jc w:val="center"/>
              <w:rPr>
                <w:rFonts w:eastAsiaTheme="minorHAnsi"/>
                <w:b/>
                <w:bCs/>
              </w:rPr>
            </w:pPr>
            <w:r>
              <w:rPr>
                <w:rFonts w:eastAsiaTheme="minorHAnsi"/>
                <w:b/>
                <w:bCs/>
              </w:rPr>
              <w:t>Person Responsible</w:t>
            </w: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28"/>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r w:rsidR="009E5058" w:rsidTr="009E5058">
        <w:trPr>
          <w:trHeight w:val="455"/>
        </w:trPr>
        <w:tc>
          <w:tcPr>
            <w:tcW w:w="4373" w:type="dxa"/>
          </w:tcPr>
          <w:p w:rsidR="009E5058" w:rsidRDefault="009E5058" w:rsidP="009E5058">
            <w:pPr>
              <w:pStyle w:val="ListParagraph"/>
              <w:autoSpaceDE w:val="0"/>
              <w:autoSpaceDN w:val="0"/>
              <w:adjustRightInd w:val="0"/>
              <w:ind w:left="0"/>
              <w:jc w:val="center"/>
              <w:rPr>
                <w:rFonts w:eastAsiaTheme="minorHAnsi"/>
                <w:b/>
                <w:bCs/>
              </w:rPr>
            </w:pPr>
          </w:p>
        </w:tc>
        <w:tc>
          <w:tcPr>
            <w:tcW w:w="4373" w:type="dxa"/>
          </w:tcPr>
          <w:p w:rsidR="009E5058" w:rsidRDefault="009E5058" w:rsidP="009E5058">
            <w:pPr>
              <w:pStyle w:val="ListParagraph"/>
              <w:autoSpaceDE w:val="0"/>
              <w:autoSpaceDN w:val="0"/>
              <w:adjustRightInd w:val="0"/>
              <w:ind w:left="0"/>
              <w:jc w:val="center"/>
              <w:rPr>
                <w:rFonts w:eastAsiaTheme="minorHAnsi"/>
                <w:b/>
                <w:bCs/>
              </w:rPr>
            </w:pPr>
          </w:p>
        </w:tc>
      </w:tr>
    </w:tbl>
    <w:p w:rsidR="009E5058" w:rsidRPr="009E5058" w:rsidRDefault="009E5058" w:rsidP="009E5058">
      <w:pPr>
        <w:pStyle w:val="ListParagraph"/>
        <w:autoSpaceDE w:val="0"/>
        <w:autoSpaceDN w:val="0"/>
        <w:adjustRightInd w:val="0"/>
        <w:rPr>
          <w:rFonts w:eastAsiaTheme="minorHAnsi"/>
          <w:b/>
          <w:bCs/>
        </w:rPr>
      </w:pPr>
    </w:p>
    <w:p w:rsidR="009E5058" w:rsidRDefault="009E5058" w:rsidP="009E5058">
      <w:pPr>
        <w:pStyle w:val="ListParagraph"/>
        <w:autoSpaceDE w:val="0"/>
        <w:autoSpaceDN w:val="0"/>
        <w:adjustRightInd w:val="0"/>
        <w:rPr>
          <w:rFonts w:eastAsiaTheme="minorHAnsi"/>
          <w:bCs/>
        </w:rPr>
      </w:pPr>
      <w:r>
        <w:rPr>
          <w:rFonts w:eastAsiaTheme="minorHAnsi"/>
          <w:bCs/>
        </w:rPr>
        <w:t>Done: Time __________________ Date ________________________</w:t>
      </w:r>
    </w:p>
    <w:p w:rsidR="00894D3D" w:rsidRDefault="00894D3D" w:rsidP="009E5058">
      <w:pPr>
        <w:autoSpaceDE w:val="0"/>
        <w:autoSpaceDN w:val="0"/>
        <w:adjustRightInd w:val="0"/>
        <w:ind w:left="709"/>
        <w:rPr>
          <w:rFonts w:ascii="Comic Sans MS" w:eastAsiaTheme="minorHAnsi" w:hAnsi="Comic Sans MS" w:cs="Comic Sans MS"/>
          <w:b/>
          <w:bCs/>
        </w:rPr>
      </w:pPr>
    </w:p>
    <w:p w:rsidR="009E5058" w:rsidRDefault="009E5058" w:rsidP="003475A9">
      <w:pPr>
        <w:autoSpaceDE w:val="0"/>
        <w:autoSpaceDN w:val="0"/>
        <w:adjustRightInd w:val="0"/>
        <w:rPr>
          <w:rFonts w:ascii="Comic Sans MS" w:eastAsiaTheme="minorHAnsi" w:hAnsi="Comic Sans MS" w:cs="Comic Sans MS"/>
          <w:b/>
          <w:bCs/>
        </w:rPr>
      </w:pPr>
    </w:p>
    <w:p w:rsidR="009E5058" w:rsidRPr="009E5058" w:rsidRDefault="009E5058" w:rsidP="009E5058">
      <w:pPr>
        <w:pStyle w:val="NoSpacing"/>
        <w:numPr>
          <w:ilvl w:val="0"/>
          <w:numId w:val="14"/>
        </w:numPr>
        <w:rPr>
          <w:rFonts w:eastAsiaTheme="minorHAnsi"/>
          <w:b/>
        </w:rPr>
      </w:pPr>
      <w:r w:rsidRPr="009E5058">
        <w:rPr>
          <w:rFonts w:eastAsiaTheme="minorHAnsi"/>
          <w:b/>
        </w:rPr>
        <w:lastRenderedPageBreak/>
        <w:t>Inform key people and seek support as appropriate</w:t>
      </w:r>
    </w:p>
    <w:tbl>
      <w:tblPr>
        <w:tblStyle w:val="TableGrid"/>
        <w:tblW w:w="0" w:type="auto"/>
        <w:tblLook w:val="04A0" w:firstRow="1" w:lastRow="0" w:firstColumn="1" w:lastColumn="0" w:noHBand="0" w:noVBand="1"/>
      </w:tblPr>
      <w:tblGrid>
        <w:gridCol w:w="5086"/>
        <w:gridCol w:w="3208"/>
        <w:gridCol w:w="2162"/>
      </w:tblGrid>
      <w:tr w:rsidR="009E5058" w:rsidTr="009E5058">
        <w:tc>
          <w:tcPr>
            <w:tcW w:w="5211" w:type="dxa"/>
          </w:tcPr>
          <w:p w:rsidR="009E5058" w:rsidRPr="009E5058" w:rsidRDefault="009E5058" w:rsidP="009E5058">
            <w:pPr>
              <w:autoSpaceDE w:val="0"/>
              <w:autoSpaceDN w:val="0"/>
              <w:adjustRightInd w:val="0"/>
              <w:jc w:val="center"/>
              <w:rPr>
                <w:rFonts w:eastAsiaTheme="minorHAnsi"/>
                <w:b/>
                <w:bCs/>
              </w:rPr>
            </w:pPr>
            <w:r>
              <w:rPr>
                <w:rFonts w:eastAsiaTheme="minorHAnsi"/>
                <w:b/>
                <w:bCs/>
              </w:rPr>
              <w:t>List of key contacts</w:t>
            </w:r>
          </w:p>
        </w:tc>
        <w:tc>
          <w:tcPr>
            <w:tcW w:w="3261" w:type="dxa"/>
          </w:tcPr>
          <w:p w:rsidR="009E5058" w:rsidRPr="009E5058" w:rsidRDefault="009E5058" w:rsidP="009E5058">
            <w:pPr>
              <w:autoSpaceDE w:val="0"/>
              <w:autoSpaceDN w:val="0"/>
              <w:adjustRightInd w:val="0"/>
              <w:jc w:val="center"/>
              <w:rPr>
                <w:rFonts w:eastAsiaTheme="minorHAnsi"/>
                <w:b/>
                <w:bCs/>
              </w:rPr>
            </w:pPr>
            <w:r>
              <w:rPr>
                <w:rFonts w:eastAsiaTheme="minorHAnsi"/>
                <w:b/>
                <w:bCs/>
              </w:rPr>
              <w:t>Phone number</w:t>
            </w:r>
          </w:p>
        </w:tc>
        <w:tc>
          <w:tcPr>
            <w:tcW w:w="2210" w:type="dxa"/>
          </w:tcPr>
          <w:p w:rsidR="009E5058" w:rsidRPr="009E5058" w:rsidRDefault="009E5058" w:rsidP="009E5058">
            <w:pPr>
              <w:autoSpaceDE w:val="0"/>
              <w:autoSpaceDN w:val="0"/>
              <w:adjustRightInd w:val="0"/>
              <w:jc w:val="center"/>
              <w:rPr>
                <w:rFonts w:eastAsiaTheme="minorHAnsi"/>
                <w:b/>
                <w:bCs/>
              </w:rPr>
            </w:pPr>
            <w:r>
              <w:rPr>
                <w:rFonts w:eastAsiaTheme="minorHAnsi"/>
                <w:b/>
                <w:bCs/>
              </w:rPr>
              <w:t>Done</w:t>
            </w:r>
          </w:p>
        </w:tc>
      </w:tr>
      <w:tr w:rsidR="009E5058" w:rsidTr="009E5058">
        <w:tc>
          <w:tcPr>
            <w:tcW w:w="5211" w:type="dxa"/>
          </w:tcPr>
          <w:p w:rsidR="009E5058" w:rsidRPr="009E5058" w:rsidRDefault="00416108" w:rsidP="009E5058">
            <w:pPr>
              <w:autoSpaceDE w:val="0"/>
              <w:autoSpaceDN w:val="0"/>
              <w:adjustRightInd w:val="0"/>
              <w:jc w:val="center"/>
              <w:rPr>
                <w:rFonts w:eastAsiaTheme="minorHAnsi"/>
                <w:bCs/>
              </w:rPr>
            </w:pPr>
            <w:r>
              <w:rPr>
                <w:rFonts w:eastAsiaTheme="minorHAnsi"/>
                <w:bCs/>
              </w:rPr>
              <w:t>Fire / ambulance / police</w:t>
            </w:r>
          </w:p>
        </w:tc>
        <w:tc>
          <w:tcPr>
            <w:tcW w:w="3261" w:type="dxa"/>
          </w:tcPr>
          <w:p w:rsidR="009E5058" w:rsidRPr="009E5058" w:rsidRDefault="00416108" w:rsidP="009E5058">
            <w:pPr>
              <w:autoSpaceDE w:val="0"/>
              <w:autoSpaceDN w:val="0"/>
              <w:adjustRightInd w:val="0"/>
              <w:jc w:val="center"/>
              <w:rPr>
                <w:rFonts w:eastAsiaTheme="minorHAnsi"/>
                <w:bCs/>
              </w:rPr>
            </w:pPr>
            <w:r>
              <w:rPr>
                <w:rFonts w:eastAsiaTheme="minorHAnsi"/>
                <w:bCs/>
              </w:rPr>
              <w:t>999</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2D1CA9" w:rsidTr="009E5058">
        <w:tc>
          <w:tcPr>
            <w:tcW w:w="5211" w:type="dxa"/>
          </w:tcPr>
          <w:p w:rsidR="002D1CA9" w:rsidRDefault="002D1CA9" w:rsidP="009E5058">
            <w:pPr>
              <w:autoSpaceDE w:val="0"/>
              <w:autoSpaceDN w:val="0"/>
              <w:adjustRightInd w:val="0"/>
              <w:jc w:val="center"/>
              <w:rPr>
                <w:rFonts w:eastAsiaTheme="minorHAnsi"/>
                <w:bCs/>
              </w:rPr>
            </w:pPr>
            <w:r>
              <w:rPr>
                <w:rFonts w:eastAsiaTheme="minorHAnsi"/>
                <w:bCs/>
              </w:rPr>
              <w:t>OCC 24hour emergency contact</w:t>
            </w:r>
          </w:p>
        </w:tc>
        <w:tc>
          <w:tcPr>
            <w:tcW w:w="3261" w:type="dxa"/>
          </w:tcPr>
          <w:p w:rsidR="002D1CA9" w:rsidRPr="009E5058" w:rsidRDefault="002D1CA9" w:rsidP="009E5058">
            <w:pPr>
              <w:autoSpaceDE w:val="0"/>
              <w:autoSpaceDN w:val="0"/>
              <w:adjustRightInd w:val="0"/>
              <w:jc w:val="center"/>
              <w:rPr>
                <w:rFonts w:eastAsiaTheme="minorHAnsi"/>
                <w:bCs/>
              </w:rPr>
            </w:pPr>
            <w:r>
              <w:rPr>
                <w:rFonts w:eastAsiaTheme="minorHAnsi"/>
                <w:bCs/>
              </w:rPr>
              <w:t>01865379789</w:t>
            </w:r>
          </w:p>
        </w:tc>
        <w:tc>
          <w:tcPr>
            <w:tcW w:w="2210" w:type="dxa"/>
          </w:tcPr>
          <w:p w:rsidR="002D1CA9" w:rsidRDefault="002D1CA9"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416108" w:rsidP="009E5058">
            <w:pPr>
              <w:autoSpaceDE w:val="0"/>
              <w:autoSpaceDN w:val="0"/>
              <w:adjustRightInd w:val="0"/>
              <w:jc w:val="center"/>
              <w:rPr>
                <w:rFonts w:eastAsiaTheme="minorHAnsi"/>
                <w:bCs/>
              </w:rPr>
            </w:pPr>
            <w:r>
              <w:rPr>
                <w:rFonts w:eastAsiaTheme="minorHAnsi"/>
                <w:bCs/>
              </w:rPr>
              <w:t>Chair of governors</w:t>
            </w:r>
          </w:p>
        </w:tc>
        <w:tc>
          <w:tcPr>
            <w:tcW w:w="3261" w:type="dxa"/>
          </w:tcPr>
          <w:p w:rsidR="009E5058" w:rsidRPr="009E5058" w:rsidRDefault="00047C94" w:rsidP="009E5058">
            <w:pPr>
              <w:autoSpaceDE w:val="0"/>
              <w:autoSpaceDN w:val="0"/>
              <w:adjustRightInd w:val="0"/>
              <w:jc w:val="center"/>
              <w:rPr>
                <w:rFonts w:eastAsiaTheme="minorHAnsi"/>
                <w:bCs/>
              </w:rPr>
            </w:pPr>
            <w:r>
              <w:rPr>
                <w:rFonts w:eastAsiaTheme="minorHAnsi"/>
                <w:bCs/>
              </w:rPr>
              <w:t>01844352085</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F6193E" w:rsidP="009E5058">
            <w:pPr>
              <w:autoSpaceDE w:val="0"/>
              <w:autoSpaceDN w:val="0"/>
              <w:adjustRightInd w:val="0"/>
              <w:jc w:val="center"/>
              <w:rPr>
                <w:rFonts w:eastAsiaTheme="minorHAnsi"/>
                <w:bCs/>
              </w:rPr>
            </w:pPr>
            <w:r>
              <w:rPr>
                <w:rFonts w:eastAsiaTheme="minorHAnsi"/>
                <w:bCs/>
              </w:rPr>
              <w:t>Doctor / health centre</w:t>
            </w:r>
          </w:p>
        </w:tc>
        <w:tc>
          <w:tcPr>
            <w:tcW w:w="3261" w:type="dxa"/>
          </w:tcPr>
          <w:p w:rsidR="009E5058" w:rsidRPr="009E5058" w:rsidRDefault="00047C94" w:rsidP="009E5058">
            <w:pPr>
              <w:autoSpaceDE w:val="0"/>
              <w:autoSpaceDN w:val="0"/>
              <w:adjustRightInd w:val="0"/>
              <w:jc w:val="center"/>
              <w:rPr>
                <w:rFonts w:eastAsiaTheme="minorHAnsi"/>
                <w:bCs/>
              </w:rPr>
            </w:pPr>
            <w:r>
              <w:rPr>
                <w:rFonts w:eastAsiaTheme="minorHAnsi"/>
                <w:bCs/>
              </w:rPr>
              <w:t>01844351584</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2D1CA9" w:rsidP="009E5058">
            <w:pPr>
              <w:autoSpaceDE w:val="0"/>
              <w:autoSpaceDN w:val="0"/>
              <w:adjustRightInd w:val="0"/>
              <w:jc w:val="center"/>
              <w:rPr>
                <w:rFonts w:eastAsiaTheme="minorHAnsi"/>
                <w:bCs/>
              </w:rPr>
            </w:pPr>
            <w:r>
              <w:rPr>
                <w:rFonts w:eastAsiaTheme="minorHAnsi"/>
                <w:bCs/>
              </w:rPr>
              <w:t>Occupation Health Service</w:t>
            </w:r>
          </w:p>
        </w:tc>
        <w:tc>
          <w:tcPr>
            <w:tcW w:w="3261" w:type="dxa"/>
          </w:tcPr>
          <w:p w:rsidR="009E5058" w:rsidRPr="009E5058" w:rsidRDefault="002D1CA9" w:rsidP="009E5058">
            <w:pPr>
              <w:autoSpaceDE w:val="0"/>
              <w:autoSpaceDN w:val="0"/>
              <w:adjustRightInd w:val="0"/>
              <w:jc w:val="center"/>
              <w:rPr>
                <w:rFonts w:eastAsiaTheme="minorHAnsi"/>
                <w:bCs/>
              </w:rPr>
            </w:pPr>
            <w:r>
              <w:rPr>
                <w:rFonts w:eastAsiaTheme="minorHAnsi"/>
                <w:bCs/>
              </w:rPr>
              <w:t>01865815421</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C26433" w:rsidP="009E5058">
            <w:pPr>
              <w:autoSpaceDE w:val="0"/>
              <w:autoSpaceDN w:val="0"/>
              <w:adjustRightInd w:val="0"/>
              <w:jc w:val="center"/>
              <w:rPr>
                <w:rFonts w:eastAsiaTheme="minorHAnsi"/>
                <w:bCs/>
              </w:rPr>
            </w:pPr>
            <w:r>
              <w:rPr>
                <w:rFonts w:eastAsiaTheme="minorHAnsi"/>
                <w:bCs/>
              </w:rPr>
              <w:t>Childline</w:t>
            </w:r>
          </w:p>
        </w:tc>
        <w:tc>
          <w:tcPr>
            <w:tcW w:w="3261" w:type="dxa"/>
          </w:tcPr>
          <w:p w:rsidR="009E5058" w:rsidRPr="009E5058" w:rsidRDefault="00C26433" w:rsidP="009E5058">
            <w:pPr>
              <w:autoSpaceDE w:val="0"/>
              <w:autoSpaceDN w:val="0"/>
              <w:adjustRightInd w:val="0"/>
              <w:jc w:val="center"/>
              <w:rPr>
                <w:rFonts w:eastAsiaTheme="minorHAnsi"/>
                <w:bCs/>
              </w:rPr>
            </w:pPr>
            <w:r>
              <w:rPr>
                <w:rFonts w:eastAsiaTheme="minorHAnsi"/>
                <w:bCs/>
              </w:rPr>
              <w:t>02890327773</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C26433" w:rsidP="009E5058">
            <w:pPr>
              <w:autoSpaceDE w:val="0"/>
              <w:autoSpaceDN w:val="0"/>
              <w:adjustRightInd w:val="0"/>
              <w:jc w:val="center"/>
              <w:rPr>
                <w:rFonts w:eastAsiaTheme="minorHAnsi"/>
                <w:bCs/>
              </w:rPr>
            </w:pPr>
            <w:r>
              <w:rPr>
                <w:rFonts w:eastAsiaTheme="minorHAnsi"/>
                <w:bCs/>
              </w:rPr>
              <w:t>Child death helpline</w:t>
            </w:r>
          </w:p>
        </w:tc>
        <w:tc>
          <w:tcPr>
            <w:tcW w:w="3261" w:type="dxa"/>
          </w:tcPr>
          <w:p w:rsidR="009E5058" w:rsidRPr="009E5058" w:rsidRDefault="00C26433" w:rsidP="009E5058">
            <w:pPr>
              <w:autoSpaceDE w:val="0"/>
              <w:autoSpaceDN w:val="0"/>
              <w:adjustRightInd w:val="0"/>
              <w:jc w:val="center"/>
              <w:rPr>
                <w:rFonts w:eastAsiaTheme="minorHAnsi"/>
                <w:bCs/>
              </w:rPr>
            </w:pPr>
            <w:r>
              <w:rPr>
                <w:rFonts w:eastAsiaTheme="minorHAnsi"/>
                <w:bCs/>
              </w:rPr>
              <w:t>0800 282986</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C26433" w:rsidP="009E5058">
            <w:pPr>
              <w:autoSpaceDE w:val="0"/>
              <w:autoSpaceDN w:val="0"/>
              <w:adjustRightInd w:val="0"/>
              <w:jc w:val="center"/>
              <w:rPr>
                <w:rFonts w:eastAsiaTheme="minorHAnsi"/>
                <w:bCs/>
              </w:rPr>
            </w:pPr>
            <w:r>
              <w:rPr>
                <w:rFonts w:eastAsiaTheme="minorHAnsi"/>
                <w:bCs/>
              </w:rPr>
              <w:t>NSPCC</w:t>
            </w:r>
          </w:p>
        </w:tc>
        <w:tc>
          <w:tcPr>
            <w:tcW w:w="3261" w:type="dxa"/>
          </w:tcPr>
          <w:p w:rsidR="009E5058" w:rsidRPr="009E5058" w:rsidRDefault="00C26433" w:rsidP="009E5058">
            <w:pPr>
              <w:autoSpaceDE w:val="0"/>
              <w:autoSpaceDN w:val="0"/>
              <w:adjustRightInd w:val="0"/>
              <w:jc w:val="center"/>
              <w:rPr>
                <w:rFonts w:eastAsiaTheme="minorHAnsi"/>
                <w:bCs/>
              </w:rPr>
            </w:pPr>
            <w:r>
              <w:rPr>
                <w:rFonts w:eastAsiaTheme="minorHAnsi"/>
                <w:bCs/>
              </w:rPr>
              <w:t>02890351135</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9E5058" w:rsidTr="009E5058">
        <w:tc>
          <w:tcPr>
            <w:tcW w:w="5211" w:type="dxa"/>
          </w:tcPr>
          <w:p w:rsidR="009E5058" w:rsidRPr="009E5058" w:rsidRDefault="002D1CA9" w:rsidP="009E5058">
            <w:pPr>
              <w:autoSpaceDE w:val="0"/>
              <w:autoSpaceDN w:val="0"/>
              <w:adjustRightInd w:val="0"/>
              <w:jc w:val="center"/>
              <w:rPr>
                <w:rFonts w:eastAsiaTheme="minorHAnsi"/>
                <w:bCs/>
              </w:rPr>
            </w:pPr>
            <w:r>
              <w:rPr>
                <w:rFonts w:eastAsiaTheme="minorHAnsi"/>
                <w:bCs/>
              </w:rPr>
              <w:t>Human resources</w:t>
            </w:r>
          </w:p>
        </w:tc>
        <w:tc>
          <w:tcPr>
            <w:tcW w:w="3261" w:type="dxa"/>
          </w:tcPr>
          <w:p w:rsidR="009E5058" w:rsidRPr="009E5058" w:rsidRDefault="002D1CA9" w:rsidP="009E5058">
            <w:pPr>
              <w:autoSpaceDE w:val="0"/>
              <w:autoSpaceDN w:val="0"/>
              <w:adjustRightInd w:val="0"/>
              <w:jc w:val="center"/>
              <w:rPr>
                <w:rFonts w:eastAsiaTheme="minorHAnsi"/>
                <w:bCs/>
              </w:rPr>
            </w:pPr>
            <w:r>
              <w:rPr>
                <w:rFonts w:eastAsiaTheme="minorHAnsi"/>
                <w:bCs/>
              </w:rPr>
              <w:t>01865815472</w:t>
            </w:r>
          </w:p>
        </w:tc>
        <w:tc>
          <w:tcPr>
            <w:tcW w:w="2210" w:type="dxa"/>
          </w:tcPr>
          <w:p w:rsidR="009E5058" w:rsidRDefault="009E5058" w:rsidP="003475A9">
            <w:pPr>
              <w:autoSpaceDE w:val="0"/>
              <w:autoSpaceDN w:val="0"/>
              <w:adjustRightInd w:val="0"/>
              <w:rPr>
                <w:rFonts w:ascii="Comic Sans MS" w:eastAsiaTheme="minorHAnsi" w:hAnsi="Comic Sans MS" w:cs="Comic Sans MS"/>
                <w:b/>
                <w:bCs/>
              </w:rPr>
            </w:pPr>
          </w:p>
        </w:tc>
      </w:tr>
      <w:tr w:rsidR="00416108" w:rsidTr="009E5058">
        <w:tc>
          <w:tcPr>
            <w:tcW w:w="5211" w:type="dxa"/>
          </w:tcPr>
          <w:p w:rsidR="00416108" w:rsidRPr="009E5058" w:rsidRDefault="002D1CA9" w:rsidP="009E5058">
            <w:pPr>
              <w:autoSpaceDE w:val="0"/>
              <w:autoSpaceDN w:val="0"/>
              <w:adjustRightInd w:val="0"/>
              <w:jc w:val="center"/>
              <w:rPr>
                <w:rFonts w:eastAsiaTheme="minorHAnsi"/>
                <w:bCs/>
              </w:rPr>
            </w:pPr>
            <w:r>
              <w:rPr>
                <w:rFonts w:eastAsiaTheme="minorHAnsi"/>
                <w:bCs/>
              </w:rPr>
              <w:t>Health and safety</w:t>
            </w:r>
          </w:p>
        </w:tc>
        <w:tc>
          <w:tcPr>
            <w:tcW w:w="3261" w:type="dxa"/>
          </w:tcPr>
          <w:p w:rsidR="00416108" w:rsidRPr="009E5058" w:rsidRDefault="002D1CA9" w:rsidP="009E5058">
            <w:pPr>
              <w:autoSpaceDE w:val="0"/>
              <w:autoSpaceDN w:val="0"/>
              <w:adjustRightInd w:val="0"/>
              <w:jc w:val="center"/>
              <w:rPr>
                <w:rFonts w:eastAsiaTheme="minorHAnsi"/>
                <w:bCs/>
              </w:rPr>
            </w:pPr>
            <w:r>
              <w:rPr>
                <w:rFonts w:eastAsiaTheme="minorHAnsi"/>
                <w:bCs/>
              </w:rPr>
              <w:t>01865816464</w:t>
            </w:r>
          </w:p>
        </w:tc>
        <w:tc>
          <w:tcPr>
            <w:tcW w:w="2210" w:type="dxa"/>
          </w:tcPr>
          <w:p w:rsidR="00416108" w:rsidRDefault="00416108" w:rsidP="003475A9">
            <w:pPr>
              <w:autoSpaceDE w:val="0"/>
              <w:autoSpaceDN w:val="0"/>
              <w:adjustRightInd w:val="0"/>
              <w:rPr>
                <w:rFonts w:ascii="Comic Sans MS" w:eastAsiaTheme="minorHAnsi" w:hAnsi="Comic Sans MS" w:cs="Comic Sans MS"/>
                <w:b/>
                <w:bCs/>
              </w:rPr>
            </w:pPr>
          </w:p>
        </w:tc>
      </w:tr>
      <w:tr w:rsidR="00416108" w:rsidTr="009E5058">
        <w:tc>
          <w:tcPr>
            <w:tcW w:w="5211" w:type="dxa"/>
          </w:tcPr>
          <w:p w:rsidR="00416108" w:rsidRPr="009E5058" w:rsidRDefault="002D1CA9" w:rsidP="009E5058">
            <w:pPr>
              <w:autoSpaceDE w:val="0"/>
              <w:autoSpaceDN w:val="0"/>
              <w:adjustRightInd w:val="0"/>
              <w:jc w:val="center"/>
              <w:rPr>
                <w:rFonts w:eastAsiaTheme="minorHAnsi"/>
                <w:bCs/>
              </w:rPr>
            </w:pPr>
            <w:r>
              <w:rPr>
                <w:rFonts w:eastAsiaTheme="minorHAnsi"/>
                <w:bCs/>
              </w:rPr>
              <w:t>Educational psychologist</w:t>
            </w:r>
          </w:p>
        </w:tc>
        <w:tc>
          <w:tcPr>
            <w:tcW w:w="3261" w:type="dxa"/>
          </w:tcPr>
          <w:p w:rsidR="00416108" w:rsidRPr="009E5058" w:rsidRDefault="00323B03" w:rsidP="009E5058">
            <w:pPr>
              <w:autoSpaceDE w:val="0"/>
              <w:autoSpaceDN w:val="0"/>
              <w:adjustRightInd w:val="0"/>
              <w:jc w:val="center"/>
              <w:rPr>
                <w:rFonts w:eastAsiaTheme="minorHAnsi"/>
                <w:bCs/>
              </w:rPr>
            </w:pPr>
            <w:r>
              <w:rPr>
                <w:rFonts w:eastAsiaTheme="minorHAnsi"/>
                <w:bCs/>
              </w:rPr>
              <w:t>018655323532</w:t>
            </w:r>
          </w:p>
        </w:tc>
        <w:tc>
          <w:tcPr>
            <w:tcW w:w="2210" w:type="dxa"/>
          </w:tcPr>
          <w:p w:rsidR="00416108" w:rsidRDefault="00416108" w:rsidP="003475A9">
            <w:pPr>
              <w:autoSpaceDE w:val="0"/>
              <w:autoSpaceDN w:val="0"/>
              <w:adjustRightInd w:val="0"/>
              <w:rPr>
                <w:rFonts w:ascii="Comic Sans MS" w:eastAsiaTheme="minorHAnsi" w:hAnsi="Comic Sans MS" w:cs="Comic Sans MS"/>
                <w:b/>
                <w:bCs/>
              </w:rPr>
            </w:pPr>
          </w:p>
        </w:tc>
      </w:tr>
    </w:tbl>
    <w:p w:rsidR="009E5058" w:rsidRDefault="009E5058" w:rsidP="003475A9">
      <w:pPr>
        <w:autoSpaceDE w:val="0"/>
        <w:autoSpaceDN w:val="0"/>
        <w:adjustRightInd w:val="0"/>
        <w:rPr>
          <w:rFonts w:ascii="Comic Sans MS" w:eastAsiaTheme="minorHAnsi" w:hAnsi="Comic Sans MS" w:cs="Comic Sans MS"/>
          <w:b/>
          <w:bCs/>
        </w:rPr>
      </w:pPr>
    </w:p>
    <w:p w:rsidR="009E5058" w:rsidRP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Brief all staff</w:t>
      </w:r>
    </w:p>
    <w:p w:rsidR="00C26433" w:rsidRDefault="00C26433" w:rsidP="00C26433">
      <w:pPr>
        <w:pStyle w:val="ListParagraph"/>
        <w:autoSpaceDE w:val="0"/>
        <w:autoSpaceDN w:val="0"/>
        <w:adjustRightInd w:val="0"/>
        <w:rPr>
          <w:rFonts w:eastAsiaTheme="minorHAnsi"/>
          <w:bCs/>
        </w:rPr>
      </w:pPr>
      <w:r>
        <w:rPr>
          <w:rFonts w:eastAsiaTheme="minorHAnsi"/>
          <w:bCs/>
        </w:rPr>
        <w:t>Think – clear information</w:t>
      </w:r>
    </w:p>
    <w:p w:rsidR="00C26433" w:rsidRDefault="00C26433" w:rsidP="00C26433">
      <w:pPr>
        <w:pStyle w:val="ListParagraph"/>
        <w:autoSpaceDE w:val="0"/>
        <w:autoSpaceDN w:val="0"/>
        <w:adjustRightInd w:val="0"/>
        <w:rPr>
          <w:rFonts w:eastAsiaTheme="minorHAnsi"/>
          <w:bCs/>
        </w:rPr>
      </w:pPr>
      <w:r>
        <w:rPr>
          <w:rFonts w:eastAsiaTheme="minorHAnsi"/>
          <w:bCs/>
        </w:rPr>
        <w:t>Advice regarding how to inform and support pupils</w:t>
      </w:r>
    </w:p>
    <w:p w:rsidR="00C26433" w:rsidRDefault="00C26433" w:rsidP="00C26433">
      <w:pPr>
        <w:pStyle w:val="ListParagraph"/>
        <w:autoSpaceDE w:val="0"/>
        <w:autoSpaceDN w:val="0"/>
        <w:adjustRightInd w:val="0"/>
        <w:rPr>
          <w:rFonts w:eastAsiaTheme="minorHAnsi"/>
          <w:bCs/>
        </w:rPr>
      </w:pPr>
      <w:r>
        <w:rPr>
          <w:rFonts w:eastAsiaTheme="minorHAnsi"/>
          <w:bCs/>
        </w:rPr>
        <w:t>Team working and practical arrangements</w:t>
      </w:r>
    </w:p>
    <w:p w:rsidR="00C26433" w:rsidRDefault="00C26433" w:rsidP="00C26433">
      <w:pPr>
        <w:pStyle w:val="ListParagraph"/>
        <w:autoSpaceDE w:val="0"/>
        <w:autoSpaceDN w:val="0"/>
        <w:adjustRightInd w:val="0"/>
        <w:rPr>
          <w:rFonts w:eastAsiaTheme="minorHAnsi"/>
          <w:bCs/>
        </w:rPr>
      </w:pPr>
      <w:r>
        <w:rPr>
          <w:rFonts w:eastAsiaTheme="minorHAnsi"/>
          <w:bCs/>
        </w:rPr>
        <w:t>Support for staff</w:t>
      </w:r>
    </w:p>
    <w:p w:rsidR="00C26433" w:rsidRDefault="00C26433" w:rsidP="00C26433">
      <w:pPr>
        <w:pStyle w:val="ListParagraph"/>
        <w:autoSpaceDE w:val="0"/>
        <w:autoSpaceDN w:val="0"/>
        <w:adjustRightInd w:val="0"/>
        <w:rPr>
          <w:rFonts w:eastAsiaTheme="minorHAnsi"/>
          <w:bCs/>
        </w:rPr>
      </w:pPr>
    </w:p>
    <w:p w:rsidR="00C26433" w:rsidRDefault="00C26433" w:rsidP="00C26433">
      <w:pPr>
        <w:pStyle w:val="ListParagraph"/>
        <w:autoSpaceDE w:val="0"/>
        <w:autoSpaceDN w:val="0"/>
        <w:adjustRightInd w:val="0"/>
        <w:rPr>
          <w:rFonts w:eastAsiaTheme="minorHAnsi"/>
          <w:bCs/>
        </w:rPr>
      </w:pPr>
      <w:r>
        <w:rPr>
          <w:rFonts w:eastAsiaTheme="minorHAnsi"/>
          <w:bCs/>
        </w:rPr>
        <w:t>Done by: _____________________________Time __________________ Date _____________</w:t>
      </w:r>
    </w:p>
    <w:p w:rsidR="00C26433" w:rsidRDefault="00C26433" w:rsidP="00C26433">
      <w:pPr>
        <w:pStyle w:val="ListParagraph"/>
        <w:autoSpaceDE w:val="0"/>
        <w:autoSpaceDN w:val="0"/>
        <w:adjustRightInd w:val="0"/>
        <w:rPr>
          <w:rFonts w:eastAsiaTheme="minorHAnsi"/>
          <w:bCs/>
        </w:rPr>
      </w:pPr>
    </w:p>
    <w:p w:rsidR="00FD5648" w:rsidRDefault="00FD5648" w:rsidP="00C26433">
      <w:pPr>
        <w:pStyle w:val="ListParagraph"/>
        <w:autoSpaceDE w:val="0"/>
        <w:autoSpaceDN w:val="0"/>
        <w:adjustRightInd w:val="0"/>
        <w:rPr>
          <w:rFonts w:eastAsiaTheme="minorHAnsi"/>
          <w:bCs/>
        </w:rPr>
      </w:pPr>
    </w:p>
    <w:p w:rsid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Inform all pupils</w:t>
      </w:r>
    </w:p>
    <w:p w:rsidR="00C26433" w:rsidRDefault="00C26433" w:rsidP="00C26433">
      <w:pPr>
        <w:pStyle w:val="ListParagraph"/>
        <w:autoSpaceDE w:val="0"/>
        <w:autoSpaceDN w:val="0"/>
        <w:adjustRightInd w:val="0"/>
        <w:rPr>
          <w:rFonts w:eastAsiaTheme="minorHAnsi"/>
          <w:bCs/>
        </w:rPr>
      </w:pPr>
      <w:r>
        <w:rPr>
          <w:rFonts w:eastAsiaTheme="minorHAnsi"/>
          <w:bCs/>
        </w:rPr>
        <w:t xml:space="preserve">Think – clear language (no </w:t>
      </w:r>
      <w:proofErr w:type="spellStart"/>
      <w:r>
        <w:rPr>
          <w:rFonts w:eastAsiaTheme="minorHAnsi"/>
          <w:bCs/>
        </w:rPr>
        <w:t>euphenisms</w:t>
      </w:r>
      <w:proofErr w:type="spellEnd"/>
      <w:r>
        <w:rPr>
          <w:rFonts w:eastAsiaTheme="minorHAnsi"/>
          <w:bCs/>
        </w:rPr>
        <w:t>)</w:t>
      </w:r>
    </w:p>
    <w:p w:rsidR="00C26433" w:rsidRDefault="00C26433" w:rsidP="00C26433">
      <w:pPr>
        <w:pStyle w:val="ListParagraph"/>
        <w:autoSpaceDE w:val="0"/>
        <w:autoSpaceDN w:val="0"/>
        <w:adjustRightInd w:val="0"/>
        <w:rPr>
          <w:rFonts w:eastAsiaTheme="minorHAnsi"/>
          <w:bCs/>
        </w:rPr>
      </w:pPr>
      <w:r>
        <w:rPr>
          <w:rFonts w:eastAsiaTheme="minorHAnsi"/>
          <w:bCs/>
        </w:rPr>
        <w:t xml:space="preserve">Dispel </w:t>
      </w:r>
      <w:proofErr w:type="spellStart"/>
      <w:r>
        <w:rPr>
          <w:rFonts w:eastAsiaTheme="minorHAnsi"/>
          <w:bCs/>
        </w:rPr>
        <w:t>rumour</w:t>
      </w:r>
      <w:proofErr w:type="spellEnd"/>
    </w:p>
    <w:p w:rsidR="00C26433" w:rsidRDefault="00C26433" w:rsidP="00C26433">
      <w:pPr>
        <w:pStyle w:val="ListParagraph"/>
        <w:autoSpaceDE w:val="0"/>
        <w:autoSpaceDN w:val="0"/>
        <w:adjustRightInd w:val="0"/>
        <w:rPr>
          <w:rFonts w:eastAsiaTheme="minorHAnsi"/>
          <w:bCs/>
        </w:rPr>
      </w:pPr>
      <w:r>
        <w:rPr>
          <w:rFonts w:eastAsiaTheme="minorHAnsi"/>
          <w:bCs/>
        </w:rPr>
        <w:t>Offer support</w:t>
      </w:r>
    </w:p>
    <w:p w:rsidR="00C26433" w:rsidRDefault="00C26433" w:rsidP="00C26433">
      <w:pPr>
        <w:pStyle w:val="ListParagraph"/>
        <w:autoSpaceDE w:val="0"/>
        <w:autoSpaceDN w:val="0"/>
        <w:adjustRightInd w:val="0"/>
        <w:rPr>
          <w:rFonts w:eastAsiaTheme="minorHAnsi"/>
          <w:bCs/>
        </w:rPr>
      </w:pPr>
      <w:r>
        <w:rPr>
          <w:rFonts w:eastAsiaTheme="minorHAnsi"/>
          <w:bCs/>
        </w:rPr>
        <w:t>Age appropriate</w:t>
      </w:r>
    </w:p>
    <w:p w:rsidR="00C26433" w:rsidRDefault="00C26433" w:rsidP="00C26433">
      <w:pPr>
        <w:pStyle w:val="ListParagraph"/>
        <w:autoSpaceDE w:val="0"/>
        <w:autoSpaceDN w:val="0"/>
        <w:adjustRightInd w:val="0"/>
        <w:rPr>
          <w:rFonts w:eastAsiaTheme="minorHAnsi"/>
          <w:bCs/>
        </w:rPr>
      </w:pPr>
      <w:r>
        <w:rPr>
          <w:rFonts w:eastAsiaTheme="minorHAnsi"/>
          <w:bCs/>
        </w:rPr>
        <w:t>Are there pupil more closely affected who need to be informed separately or in a small group?</w:t>
      </w:r>
    </w:p>
    <w:p w:rsidR="00C26433" w:rsidRDefault="00C26433" w:rsidP="00C26433">
      <w:pPr>
        <w:pStyle w:val="ListParagraph"/>
        <w:autoSpaceDE w:val="0"/>
        <w:autoSpaceDN w:val="0"/>
        <w:adjustRightInd w:val="0"/>
        <w:rPr>
          <w:rFonts w:eastAsiaTheme="minorHAnsi"/>
          <w:bCs/>
        </w:rPr>
      </w:pPr>
    </w:p>
    <w:p w:rsidR="00C26433" w:rsidRDefault="00C26433" w:rsidP="00C26433">
      <w:pPr>
        <w:pStyle w:val="ListParagraph"/>
        <w:autoSpaceDE w:val="0"/>
        <w:autoSpaceDN w:val="0"/>
        <w:adjustRightInd w:val="0"/>
        <w:rPr>
          <w:rFonts w:eastAsiaTheme="minorHAnsi"/>
          <w:bCs/>
        </w:rPr>
      </w:pPr>
      <w:r>
        <w:rPr>
          <w:rFonts w:eastAsiaTheme="minorHAnsi"/>
          <w:bCs/>
        </w:rPr>
        <w:t>Done by: ____________________________ Time __________________ Date ______________</w:t>
      </w:r>
    </w:p>
    <w:p w:rsidR="00C26433" w:rsidRDefault="00C26433" w:rsidP="00C26433">
      <w:pPr>
        <w:pStyle w:val="ListParagraph"/>
        <w:autoSpaceDE w:val="0"/>
        <w:autoSpaceDN w:val="0"/>
        <w:adjustRightInd w:val="0"/>
        <w:rPr>
          <w:rFonts w:eastAsiaTheme="minorHAnsi"/>
          <w:bCs/>
        </w:rPr>
      </w:pPr>
    </w:p>
    <w:p w:rsidR="00FD5648" w:rsidRDefault="00FD5648" w:rsidP="00C26433">
      <w:pPr>
        <w:pStyle w:val="ListParagraph"/>
        <w:autoSpaceDE w:val="0"/>
        <w:autoSpaceDN w:val="0"/>
        <w:adjustRightInd w:val="0"/>
        <w:rPr>
          <w:rFonts w:eastAsiaTheme="minorHAnsi"/>
          <w:bCs/>
        </w:rPr>
      </w:pPr>
    </w:p>
    <w:p w:rsid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Make contact with parents as appropriate</w:t>
      </w:r>
    </w:p>
    <w:p w:rsidR="00C26433" w:rsidRDefault="00C26433" w:rsidP="00C26433">
      <w:pPr>
        <w:pStyle w:val="ListParagraph"/>
        <w:autoSpaceDE w:val="0"/>
        <w:autoSpaceDN w:val="0"/>
        <w:adjustRightInd w:val="0"/>
        <w:rPr>
          <w:rFonts w:eastAsiaTheme="minorHAnsi"/>
          <w:bCs/>
        </w:rPr>
      </w:pPr>
      <w:r>
        <w:rPr>
          <w:rFonts w:eastAsiaTheme="minorHAnsi"/>
          <w:bCs/>
        </w:rPr>
        <w:t>Think – By phone / by letter / visit home?</w:t>
      </w:r>
    </w:p>
    <w:p w:rsidR="00C26433" w:rsidRDefault="00C26433" w:rsidP="00C26433">
      <w:pPr>
        <w:pStyle w:val="ListParagraph"/>
        <w:autoSpaceDE w:val="0"/>
        <w:autoSpaceDN w:val="0"/>
        <w:adjustRightInd w:val="0"/>
        <w:rPr>
          <w:rFonts w:eastAsiaTheme="minorHAnsi"/>
          <w:bCs/>
        </w:rPr>
      </w:pPr>
    </w:p>
    <w:p w:rsidR="00B401D3" w:rsidRDefault="00C26433" w:rsidP="00C26433">
      <w:pPr>
        <w:pStyle w:val="ListParagraph"/>
        <w:autoSpaceDE w:val="0"/>
        <w:autoSpaceDN w:val="0"/>
        <w:adjustRightInd w:val="0"/>
        <w:rPr>
          <w:rFonts w:eastAsiaTheme="minorHAnsi"/>
          <w:bCs/>
        </w:rPr>
      </w:pPr>
      <w:r>
        <w:rPr>
          <w:rFonts w:eastAsiaTheme="minorHAnsi"/>
          <w:bCs/>
        </w:rPr>
        <w:t xml:space="preserve">Done by: ___________________________ </w:t>
      </w:r>
      <w:r w:rsidR="00B401D3">
        <w:rPr>
          <w:rFonts w:eastAsiaTheme="minorHAnsi"/>
          <w:bCs/>
        </w:rPr>
        <w:t xml:space="preserve">    How _______________________</w:t>
      </w:r>
    </w:p>
    <w:p w:rsidR="00B401D3" w:rsidRDefault="00B401D3" w:rsidP="00C26433">
      <w:pPr>
        <w:pStyle w:val="ListParagraph"/>
        <w:autoSpaceDE w:val="0"/>
        <w:autoSpaceDN w:val="0"/>
        <w:adjustRightInd w:val="0"/>
        <w:rPr>
          <w:rFonts w:eastAsiaTheme="minorHAnsi"/>
          <w:bCs/>
        </w:rPr>
      </w:pPr>
    </w:p>
    <w:p w:rsidR="00C26433" w:rsidRDefault="00C26433" w:rsidP="00C26433">
      <w:pPr>
        <w:pStyle w:val="ListParagraph"/>
        <w:autoSpaceDE w:val="0"/>
        <w:autoSpaceDN w:val="0"/>
        <w:adjustRightInd w:val="0"/>
        <w:rPr>
          <w:rFonts w:eastAsiaTheme="minorHAnsi"/>
          <w:bCs/>
        </w:rPr>
      </w:pPr>
      <w:r>
        <w:rPr>
          <w:rFonts w:eastAsiaTheme="minorHAnsi"/>
          <w:bCs/>
        </w:rPr>
        <w:t>Time __________________ Date _______________</w:t>
      </w:r>
    </w:p>
    <w:p w:rsidR="00B401D3" w:rsidRDefault="00B401D3" w:rsidP="00C26433">
      <w:pPr>
        <w:pStyle w:val="ListParagraph"/>
        <w:autoSpaceDE w:val="0"/>
        <w:autoSpaceDN w:val="0"/>
        <w:adjustRightInd w:val="0"/>
        <w:rPr>
          <w:rFonts w:eastAsiaTheme="minorHAnsi"/>
          <w:bCs/>
        </w:rPr>
      </w:pPr>
    </w:p>
    <w:p w:rsidR="00FD5648" w:rsidRDefault="00FD5648" w:rsidP="00C26433">
      <w:pPr>
        <w:pStyle w:val="ListParagraph"/>
        <w:autoSpaceDE w:val="0"/>
        <w:autoSpaceDN w:val="0"/>
        <w:adjustRightInd w:val="0"/>
        <w:rPr>
          <w:rFonts w:eastAsiaTheme="minorHAnsi"/>
          <w:bCs/>
        </w:rPr>
      </w:pPr>
    </w:p>
    <w:p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Contact with media (if appropriate)</w:t>
      </w:r>
    </w:p>
    <w:p w:rsidR="00B401D3" w:rsidRDefault="00B401D3" w:rsidP="00B401D3">
      <w:pPr>
        <w:pStyle w:val="ListParagraph"/>
        <w:autoSpaceDE w:val="0"/>
        <w:autoSpaceDN w:val="0"/>
        <w:adjustRightInd w:val="0"/>
        <w:rPr>
          <w:rFonts w:eastAsiaTheme="minorHAnsi"/>
          <w:bCs/>
        </w:rPr>
      </w:pPr>
      <w:r>
        <w:rPr>
          <w:rFonts w:eastAsiaTheme="minorHAnsi"/>
          <w:bCs/>
        </w:rPr>
        <w:t>Think – Prepared statement – measured tone</w:t>
      </w:r>
    </w:p>
    <w:p w:rsidR="00B401D3" w:rsidRDefault="00B401D3" w:rsidP="00B401D3">
      <w:pPr>
        <w:pStyle w:val="ListParagraph"/>
        <w:autoSpaceDE w:val="0"/>
        <w:autoSpaceDN w:val="0"/>
        <w:adjustRightInd w:val="0"/>
        <w:rPr>
          <w:rFonts w:eastAsiaTheme="minorHAnsi"/>
          <w:bCs/>
        </w:rPr>
      </w:pPr>
    </w:p>
    <w:p w:rsidR="00B401D3" w:rsidRDefault="00B401D3" w:rsidP="00B401D3">
      <w:pPr>
        <w:pStyle w:val="ListParagraph"/>
        <w:autoSpaceDE w:val="0"/>
        <w:autoSpaceDN w:val="0"/>
        <w:adjustRightInd w:val="0"/>
        <w:rPr>
          <w:rFonts w:eastAsiaTheme="minorHAnsi"/>
          <w:bCs/>
        </w:rPr>
      </w:pPr>
      <w:r>
        <w:rPr>
          <w:rFonts w:eastAsiaTheme="minorHAnsi"/>
          <w:bCs/>
        </w:rPr>
        <w:t>Done by: __________________________    How __________________________</w:t>
      </w:r>
    </w:p>
    <w:p w:rsidR="00B401D3" w:rsidRDefault="00B401D3" w:rsidP="00B401D3">
      <w:pPr>
        <w:pStyle w:val="ListParagraph"/>
        <w:autoSpaceDE w:val="0"/>
        <w:autoSpaceDN w:val="0"/>
        <w:adjustRightInd w:val="0"/>
        <w:rPr>
          <w:rFonts w:eastAsiaTheme="minorHAnsi"/>
          <w:bCs/>
        </w:rPr>
      </w:pPr>
    </w:p>
    <w:p w:rsidR="00B401D3" w:rsidRPr="00B401D3" w:rsidRDefault="00B401D3" w:rsidP="00B401D3">
      <w:pPr>
        <w:pStyle w:val="ListParagraph"/>
        <w:autoSpaceDE w:val="0"/>
        <w:autoSpaceDN w:val="0"/>
        <w:adjustRightInd w:val="0"/>
        <w:rPr>
          <w:rFonts w:eastAsiaTheme="minorHAnsi"/>
          <w:bCs/>
        </w:rPr>
      </w:pPr>
      <w:r>
        <w:rPr>
          <w:rFonts w:eastAsiaTheme="minorHAnsi"/>
          <w:bCs/>
        </w:rPr>
        <w:t>Time ___________________ Date ________________________</w:t>
      </w:r>
    </w:p>
    <w:p w:rsidR="00C26433" w:rsidRDefault="00C26433" w:rsidP="00C26433">
      <w:pPr>
        <w:pStyle w:val="ListParagraph"/>
        <w:autoSpaceDE w:val="0"/>
        <w:autoSpaceDN w:val="0"/>
        <w:adjustRightInd w:val="0"/>
        <w:rPr>
          <w:rFonts w:eastAsiaTheme="minorHAnsi"/>
          <w:bCs/>
        </w:rPr>
      </w:pPr>
    </w:p>
    <w:p w:rsidR="00FD5648" w:rsidRDefault="00FD5648" w:rsidP="00C26433">
      <w:pPr>
        <w:pStyle w:val="ListParagraph"/>
        <w:autoSpaceDE w:val="0"/>
        <w:autoSpaceDN w:val="0"/>
        <w:adjustRightInd w:val="0"/>
        <w:rPr>
          <w:rFonts w:eastAsiaTheme="minorHAnsi"/>
          <w:bCs/>
        </w:rPr>
      </w:pPr>
    </w:p>
    <w:p w:rsidR="00FD5648" w:rsidRDefault="00FD5648" w:rsidP="00C26433">
      <w:pPr>
        <w:pStyle w:val="ListParagraph"/>
        <w:autoSpaceDE w:val="0"/>
        <w:autoSpaceDN w:val="0"/>
        <w:adjustRightInd w:val="0"/>
        <w:rPr>
          <w:rFonts w:eastAsiaTheme="minorHAnsi"/>
          <w:bCs/>
        </w:rPr>
      </w:pPr>
    </w:p>
    <w:p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Debrief staff at the end of stage 1</w:t>
      </w:r>
    </w:p>
    <w:p w:rsidR="00B401D3" w:rsidRDefault="00B401D3" w:rsidP="00B401D3">
      <w:pPr>
        <w:pStyle w:val="ListParagraph"/>
        <w:autoSpaceDE w:val="0"/>
        <w:autoSpaceDN w:val="0"/>
        <w:adjustRightInd w:val="0"/>
        <w:rPr>
          <w:rFonts w:eastAsiaTheme="minorHAnsi"/>
          <w:bCs/>
        </w:rPr>
      </w:pPr>
      <w:r>
        <w:rPr>
          <w:rFonts w:eastAsiaTheme="minorHAnsi"/>
          <w:bCs/>
        </w:rPr>
        <w:t>Think – Thank staff</w:t>
      </w:r>
    </w:p>
    <w:p w:rsidR="00B401D3" w:rsidRDefault="00B401D3" w:rsidP="00B401D3">
      <w:pPr>
        <w:pStyle w:val="ListParagraph"/>
        <w:autoSpaceDE w:val="0"/>
        <w:autoSpaceDN w:val="0"/>
        <w:adjustRightInd w:val="0"/>
        <w:rPr>
          <w:rFonts w:eastAsiaTheme="minorHAnsi"/>
          <w:bCs/>
        </w:rPr>
      </w:pPr>
      <w:r>
        <w:rPr>
          <w:rFonts w:eastAsiaTheme="minorHAnsi"/>
          <w:bCs/>
        </w:rPr>
        <w:lastRenderedPageBreak/>
        <w:t>Advise about self – care</w:t>
      </w:r>
    </w:p>
    <w:p w:rsidR="00B401D3" w:rsidRDefault="00B401D3" w:rsidP="00B401D3">
      <w:pPr>
        <w:pStyle w:val="ListParagraph"/>
        <w:autoSpaceDE w:val="0"/>
        <w:autoSpaceDN w:val="0"/>
        <w:adjustRightInd w:val="0"/>
        <w:rPr>
          <w:rFonts w:eastAsiaTheme="minorHAnsi"/>
          <w:bCs/>
        </w:rPr>
      </w:pPr>
      <w:r>
        <w:rPr>
          <w:rFonts w:eastAsiaTheme="minorHAnsi"/>
          <w:bCs/>
        </w:rPr>
        <w:t>Information about next day</w:t>
      </w:r>
    </w:p>
    <w:p w:rsidR="00B401D3" w:rsidRDefault="00B401D3" w:rsidP="00B401D3">
      <w:pPr>
        <w:pStyle w:val="ListParagraph"/>
        <w:autoSpaceDE w:val="0"/>
        <w:autoSpaceDN w:val="0"/>
        <w:adjustRightInd w:val="0"/>
        <w:rPr>
          <w:rFonts w:eastAsiaTheme="minorHAnsi"/>
          <w:bCs/>
        </w:rPr>
      </w:pPr>
    </w:p>
    <w:p w:rsidR="00B401D3" w:rsidRDefault="00B401D3" w:rsidP="00B401D3">
      <w:pPr>
        <w:pStyle w:val="ListParagraph"/>
        <w:autoSpaceDE w:val="0"/>
        <w:autoSpaceDN w:val="0"/>
        <w:adjustRightInd w:val="0"/>
        <w:rPr>
          <w:rFonts w:eastAsiaTheme="minorHAnsi"/>
          <w:bCs/>
        </w:rPr>
      </w:pPr>
      <w:r>
        <w:rPr>
          <w:rFonts w:eastAsiaTheme="minorHAnsi"/>
          <w:bCs/>
        </w:rPr>
        <w:t>Done by: ___________________________ Time _________________ Date _____________</w:t>
      </w:r>
    </w:p>
    <w:p w:rsidR="00B401D3" w:rsidRDefault="00B401D3" w:rsidP="00B401D3">
      <w:pPr>
        <w:pStyle w:val="ListParagraph"/>
        <w:autoSpaceDE w:val="0"/>
        <w:autoSpaceDN w:val="0"/>
        <w:adjustRightInd w:val="0"/>
        <w:rPr>
          <w:rFonts w:eastAsiaTheme="minorHAnsi"/>
          <w:bCs/>
        </w:rPr>
      </w:pPr>
    </w:p>
    <w:p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Meeting of CIMT</w:t>
      </w:r>
    </w:p>
    <w:p w:rsidR="008A394A" w:rsidRDefault="008A394A" w:rsidP="008A394A">
      <w:pPr>
        <w:pStyle w:val="ListParagraph"/>
        <w:autoSpaceDE w:val="0"/>
        <w:autoSpaceDN w:val="0"/>
        <w:adjustRightInd w:val="0"/>
        <w:rPr>
          <w:rFonts w:eastAsiaTheme="minorHAnsi"/>
          <w:bCs/>
        </w:rPr>
      </w:pPr>
    </w:p>
    <w:p w:rsidR="008A394A" w:rsidRPr="008A394A" w:rsidRDefault="008A394A" w:rsidP="008A394A">
      <w:pPr>
        <w:pStyle w:val="ListParagraph"/>
        <w:autoSpaceDE w:val="0"/>
        <w:autoSpaceDN w:val="0"/>
        <w:adjustRightInd w:val="0"/>
        <w:rPr>
          <w:rFonts w:eastAsiaTheme="minorHAnsi"/>
          <w:bCs/>
        </w:rPr>
      </w:pPr>
      <w:r>
        <w:rPr>
          <w:rFonts w:eastAsiaTheme="minorHAnsi"/>
          <w:bCs/>
        </w:rPr>
        <w:t>Done: Time _____________________ Date __________________</w:t>
      </w:r>
    </w:p>
    <w:p w:rsidR="00B401D3" w:rsidRDefault="00B401D3"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457146" w:rsidRDefault="00457146" w:rsidP="003475A9">
      <w:pPr>
        <w:autoSpaceDE w:val="0"/>
        <w:autoSpaceDN w:val="0"/>
        <w:adjustRightInd w:val="0"/>
        <w:rPr>
          <w:rFonts w:ascii="Comic Sans MS" w:eastAsiaTheme="minorHAnsi" w:hAnsi="Comic Sans MS" w:cs="Comic Sans MS"/>
          <w:b/>
          <w:bCs/>
        </w:rPr>
      </w:pPr>
    </w:p>
    <w:p w:rsidR="00457146" w:rsidRDefault="00457146"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5244B8" w:rsidRDefault="005244B8" w:rsidP="003475A9">
      <w:pPr>
        <w:autoSpaceDE w:val="0"/>
        <w:autoSpaceDN w:val="0"/>
        <w:adjustRightInd w:val="0"/>
        <w:rPr>
          <w:rFonts w:ascii="Comic Sans MS" w:eastAsiaTheme="minorHAnsi" w:hAnsi="Comic Sans MS" w:cs="Comic Sans MS"/>
          <w:b/>
          <w:bCs/>
        </w:rPr>
      </w:pPr>
    </w:p>
    <w:p w:rsidR="00B401D3" w:rsidRDefault="008A394A"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rPr>
        <w:lastRenderedPageBreak/>
        <w:t>Stage 2</w:t>
      </w:r>
    </w:p>
    <w:p w:rsidR="008A394A" w:rsidRDefault="008A394A" w:rsidP="003475A9">
      <w:pPr>
        <w:autoSpaceDE w:val="0"/>
        <w:autoSpaceDN w:val="0"/>
        <w:adjustRightInd w:val="0"/>
        <w:rPr>
          <w:rFonts w:eastAsiaTheme="minorHAnsi"/>
          <w:b/>
          <w:bCs/>
        </w:rPr>
      </w:pPr>
    </w:p>
    <w:p w:rsidR="008A394A" w:rsidRDefault="008A394A" w:rsidP="008A394A">
      <w:pPr>
        <w:pStyle w:val="ListParagraph"/>
        <w:numPr>
          <w:ilvl w:val="0"/>
          <w:numId w:val="15"/>
        </w:numPr>
        <w:autoSpaceDE w:val="0"/>
        <w:autoSpaceDN w:val="0"/>
        <w:adjustRightInd w:val="0"/>
        <w:rPr>
          <w:rFonts w:eastAsiaTheme="minorHAnsi"/>
          <w:b/>
          <w:bCs/>
        </w:rPr>
      </w:pPr>
      <w:r>
        <w:rPr>
          <w:rFonts w:eastAsiaTheme="minorHAnsi"/>
          <w:b/>
          <w:bCs/>
        </w:rPr>
        <w:t>Record any further information / details / contacts that have come to light since yesterday</w:t>
      </w:r>
    </w:p>
    <w:p w:rsidR="008A394A" w:rsidRPr="008A394A" w:rsidRDefault="00350847" w:rsidP="008A394A">
      <w:pPr>
        <w:pStyle w:val="ListParagraph"/>
        <w:autoSpaceDE w:val="0"/>
        <w:autoSpaceDN w:val="0"/>
        <w:adjustRightInd w:val="0"/>
        <w:rPr>
          <w:rFonts w:eastAsiaTheme="minorHAnsi"/>
          <w:b/>
          <w:bCs/>
        </w:rPr>
      </w:pPr>
      <w:r>
        <w:rPr>
          <w:rFonts w:eastAsiaTheme="minorHAnsi"/>
          <w:b/>
          <w:bCs/>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43815</wp:posOffset>
                </wp:positionV>
                <wp:extent cx="6353175" cy="3143250"/>
                <wp:effectExtent l="9525" t="6350" r="9525"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43250"/>
                        </a:xfrm>
                        <a:prstGeom prst="rect">
                          <a:avLst/>
                        </a:prstGeom>
                        <a:solidFill>
                          <a:srgbClr val="FFFFFF"/>
                        </a:solidFill>
                        <a:ln w="9525">
                          <a:solidFill>
                            <a:srgbClr val="000000"/>
                          </a:solidFill>
                          <a:miter lim="800000"/>
                          <a:headEnd/>
                          <a:tailEnd/>
                        </a:ln>
                      </wps:spPr>
                      <wps:txbx>
                        <w:txbxContent>
                          <w:p w:rsidR="00B9620D" w:rsidRDefault="00B96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pt;margin-top:3.45pt;width:50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p/LwIAAFkEAAAOAAAAZHJzL2Uyb0RvYy54bWysVNuO0zAQfUfiHyy/0zRpup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">
                <v:textbox>
                  <w:txbxContent>
                    <w:p w:rsidR="00B9620D" w:rsidRDefault="00B9620D"/>
                  </w:txbxContent>
                </v:textbox>
              </v:shape>
            </w:pict>
          </mc:Fallback>
        </mc:AlternateContent>
      </w:r>
    </w:p>
    <w:p w:rsidR="00B401D3" w:rsidRDefault="00B401D3" w:rsidP="003475A9">
      <w:pPr>
        <w:autoSpaceDE w:val="0"/>
        <w:autoSpaceDN w:val="0"/>
        <w:adjustRightInd w:val="0"/>
        <w:rPr>
          <w:rFonts w:ascii="Comic Sans MS" w:eastAsiaTheme="minorHAnsi" w:hAnsi="Comic Sans MS" w:cs="Comic Sans MS"/>
          <w:b/>
          <w:bCs/>
        </w:rPr>
      </w:pPr>
    </w:p>
    <w:p w:rsidR="00B401D3" w:rsidRDefault="00B401D3" w:rsidP="003475A9">
      <w:pPr>
        <w:autoSpaceDE w:val="0"/>
        <w:autoSpaceDN w:val="0"/>
        <w:adjustRightInd w:val="0"/>
        <w:rPr>
          <w:rFonts w:ascii="Comic Sans MS" w:eastAsiaTheme="minorHAnsi" w:hAnsi="Comic Sans MS" w:cs="Comic Sans MS"/>
          <w:b/>
          <w:bCs/>
        </w:rPr>
      </w:pPr>
    </w:p>
    <w:p w:rsidR="003475A9" w:rsidRDefault="003475A9" w:rsidP="008A394A">
      <w:pPr>
        <w:autoSpaceDE w:val="0"/>
        <w:autoSpaceDN w:val="0"/>
        <w:adjustRightInd w:val="0"/>
        <w:rPr>
          <w:rFonts w:eastAsiaTheme="minorHAnsi"/>
          <w:b/>
          <w:bCs/>
          <w:szCs w:val="28"/>
        </w:rPr>
      </w:pPr>
    </w:p>
    <w:p w:rsidR="00F66CB4" w:rsidRDefault="00F66CB4"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8A394A" w:rsidP="000662C4">
      <w:pPr>
        <w:autoSpaceDE w:val="0"/>
        <w:autoSpaceDN w:val="0"/>
        <w:adjustRightInd w:val="0"/>
        <w:rPr>
          <w:rFonts w:eastAsiaTheme="minorHAnsi"/>
          <w:b/>
          <w:bCs/>
          <w:szCs w:val="28"/>
        </w:rPr>
      </w:pPr>
    </w:p>
    <w:p w:rsidR="008A394A" w:rsidRDefault="007E2354" w:rsidP="000662C4">
      <w:pPr>
        <w:autoSpaceDE w:val="0"/>
        <w:autoSpaceDN w:val="0"/>
        <w:adjustRightInd w:val="0"/>
        <w:rPr>
          <w:rFonts w:eastAsiaTheme="minorHAnsi"/>
          <w:bCs/>
          <w:szCs w:val="28"/>
        </w:rPr>
      </w:pPr>
      <w:r>
        <w:rPr>
          <w:rFonts w:eastAsiaTheme="minorHAnsi"/>
          <w:bCs/>
          <w:szCs w:val="28"/>
        </w:rPr>
        <w:t xml:space="preserve">        Done by: _____________________________ Time ______________</w:t>
      </w:r>
      <w:proofErr w:type="gramStart"/>
      <w:r>
        <w:rPr>
          <w:rFonts w:eastAsiaTheme="minorHAnsi"/>
          <w:bCs/>
          <w:szCs w:val="28"/>
        </w:rPr>
        <w:t>_  Date</w:t>
      </w:r>
      <w:proofErr w:type="gramEnd"/>
      <w:r>
        <w:rPr>
          <w:rFonts w:eastAsiaTheme="minorHAnsi"/>
          <w:bCs/>
          <w:szCs w:val="28"/>
        </w:rPr>
        <w:t xml:space="preserve"> _____________</w:t>
      </w:r>
    </w:p>
    <w:p w:rsidR="007E2354" w:rsidRDefault="007E2354" w:rsidP="000662C4">
      <w:pPr>
        <w:autoSpaceDE w:val="0"/>
        <w:autoSpaceDN w:val="0"/>
        <w:adjustRightInd w:val="0"/>
        <w:rPr>
          <w:rFonts w:eastAsiaTheme="minorHAnsi"/>
          <w:bCs/>
          <w:szCs w:val="28"/>
        </w:rPr>
      </w:pPr>
    </w:p>
    <w:p w:rsidR="007E2354" w:rsidRDefault="007E2354" w:rsidP="007E2354">
      <w:pPr>
        <w:pStyle w:val="ListParagraph"/>
        <w:numPr>
          <w:ilvl w:val="0"/>
          <w:numId w:val="15"/>
        </w:numPr>
        <w:autoSpaceDE w:val="0"/>
        <w:autoSpaceDN w:val="0"/>
        <w:adjustRightInd w:val="0"/>
        <w:rPr>
          <w:rFonts w:eastAsiaTheme="minorHAnsi"/>
          <w:b/>
          <w:bCs/>
          <w:szCs w:val="28"/>
        </w:rPr>
      </w:pPr>
      <w:r>
        <w:rPr>
          <w:rFonts w:eastAsiaTheme="minorHAnsi"/>
          <w:b/>
          <w:bCs/>
          <w:szCs w:val="28"/>
        </w:rPr>
        <w:t>Plan for cover / flexible timetable / appropriate rooms / refreshments etc as necessary</w:t>
      </w:r>
    </w:p>
    <w:p w:rsidR="007E2354" w:rsidRDefault="007E2354" w:rsidP="007E2354">
      <w:pPr>
        <w:pStyle w:val="ListParagraph"/>
        <w:autoSpaceDE w:val="0"/>
        <w:autoSpaceDN w:val="0"/>
        <w:adjustRightInd w:val="0"/>
        <w:rPr>
          <w:rFonts w:eastAsiaTheme="minorHAnsi"/>
          <w:bCs/>
          <w:szCs w:val="28"/>
        </w:rPr>
      </w:pPr>
    </w:p>
    <w:p w:rsidR="007E2354" w:rsidRDefault="007E2354" w:rsidP="007E2354">
      <w:pPr>
        <w:pStyle w:val="ListParagraph"/>
        <w:numPr>
          <w:ilvl w:val="0"/>
          <w:numId w:val="15"/>
        </w:numPr>
        <w:autoSpaceDE w:val="0"/>
        <w:autoSpaceDN w:val="0"/>
        <w:adjustRightInd w:val="0"/>
        <w:rPr>
          <w:rFonts w:eastAsiaTheme="minorHAnsi"/>
          <w:b/>
          <w:bCs/>
          <w:szCs w:val="28"/>
        </w:rPr>
      </w:pPr>
      <w:r>
        <w:rPr>
          <w:rFonts w:eastAsiaTheme="minorHAnsi"/>
          <w:b/>
          <w:bCs/>
          <w:szCs w:val="28"/>
        </w:rPr>
        <w:t>Brief staff on morning of stage 2</w:t>
      </w:r>
    </w:p>
    <w:p w:rsidR="007E2354" w:rsidRDefault="007E2354" w:rsidP="007E2354">
      <w:pPr>
        <w:pStyle w:val="ListParagraph"/>
        <w:rPr>
          <w:rFonts w:eastAsiaTheme="minorHAnsi"/>
          <w:bCs/>
          <w:szCs w:val="28"/>
        </w:rPr>
      </w:pPr>
      <w:r>
        <w:rPr>
          <w:rFonts w:eastAsiaTheme="minorHAnsi"/>
          <w:bCs/>
          <w:szCs w:val="28"/>
        </w:rPr>
        <w:t>Think – Practical arrangements</w:t>
      </w:r>
    </w:p>
    <w:p w:rsidR="007E2354" w:rsidRDefault="007E2354" w:rsidP="007E2354">
      <w:pPr>
        <w:pStyle w:val="ListParagraph"/>
        <w:rPr>
          <w:rFonts w:eastAsiaTheme="minorHAnsi"/>
          <w:bCs/>
          <w:szCs w:val="28"/>
        </w:rPr>
      </w:pPr>
      <w:r>
        <w:rPr>
          <w:rFonts w:eastAsiaTheme="minorHAnsi"/>
          <w:bCs/>
          <w:szCs w:val="28"/>
        </w:rPr>
        <w:t>Support for pupils / Self care</w:t>
      </w:r>
    </w:p>
    <w:p w:rsidR="007E2354" w:rsidRDefault="007E2354" w:rsidP="007E2354">
      <w:pPr>
        <w:pStyle w:val="ListParagraph"/>
        <w:rPr>
          <w:rFonts w:eastAsiaTheme="minorHAnsi"/>
          <w:bCs/>
          <w:szCs w:val="28"/>
        </w:rPr>
      </w:pPr>
    </w:p>
    <w:p w:rsidR="007E2354" w:rsidRDefault="007E2354" w:rsidP="007E2354">
      <w:pPr>
        <w:pStyle w:val="ListParagraph"/>
        <w:rPr>
          <w:rFonts w:eastAsiaTheme="minorHAnsi"/>
          <w:bCs/>
          <w:szCs w:val="28"/>
        </w:rPr>
      </w:pPr>
      <w:r>
        <w:rPr>
          <w:rFonts w:eastAsiaTheme="minorHAnsi"/>
          <w:bCs/>
          <w:szCs w:val="28"/>
        </w:rPr>
        <w:t>Done by: _________________________________ Time ________________ Date ____________</w:t>
      </w:r>
    </w:p>
    <w:p w:rsidR="005244B8" w:rsidRDefault="005244B8" w:rsidP="007E2354">
      <w:pPr>
        <w:pStyle w:val="ListParagraph"/>
        <w:rPr>
          <w:rFonts w:eastAsiaTheme="minorHAnsi"/>
          <w:bCs/>
          <w:szCs w:val="28"/>
        </w:rPr>
      </w:pPr>
    </w:p>
    <w:p w:rsidR="005244B8" w:rsidRDefault="005244B8" w:rsidP="005244B8">
      <w:pPr>
        <w:pStyle w:val="ListParagraph"/>
        <w:numPr>
          <w:ilvl w:val="0"/>
          <w:numId w:val="15"/>
        </w:numPr>
        <w:rPr>
          <w:rFonts w:eastAsiaTheme="minorHAnsi"/>
          <w:b/>
          <w:bCs/>
          <w:szCs w:val="28"/>
        </w:rPr>
      </w:pPr>
      <w:r>
        <w:rPr>
          <w:rFonts w:eastAsiaTheme="minorHAnsi"/>
          <w:b/>
          <w:bCs/>
          <w:szCs w:val="28"/>
        </w:rPr>
        <w:t>Pupils</w:t>
      </w:r>
    </w:p>
    <w:p w:rsidR="005244B8" w:rsidRDefault="005244B8" w:rsidP="005244B8">
      <w:pPr>
        <w:pStyle w:val="ListParagraph"/>
        <w:numPr>
          <w:ilvl w:val="0"/>
          <w:numId w:val="13"/>
        </w:numPr>
        <w:rPr>
          <w:rFonts w:eastAsiaTheme="minorHAnsi"/>
          <w:bCs/>
          <w:szCs w:val="28"/>
        </w:rPr>
      </w:pPr>
      <w:r w:rsidRPr="005244B8">
        <w:rPr>
          <w:rFonts w:eastAsiaTheme="minorHAnsi"/>
          <w:bCs/>
          <w:szCs w:val="28"/>
        </w:rPr>
        <w:t>Providing further information (as appropriate)</w:t>
      </w:r>
    </w:p>
    <w:p w:rsidR="005244B8" w:rsidRDefault="005244B8" w:rsidP="005244B8">
      <w:pPr>
        <w:pStyle w:val="ListParagraph"/>
        <w:numPr>
          <w:ilvl w:val="0"/>
          <w:numId w:val="13"/>
        </w:numPr>
        <w:rPr>
          <w:rFonts w:eastAsiaTheme="minorHAnsi"/>
          <w:bCs/>
          <w:szCs w:val="28"/>
        </w:rPr>
      </w:pPr>
      <w:r>
        <w:rPr>
          <w:rFonts w:eastAsiaTheme="minorHAnsi"/>
          <w:bCs/>
          <w:szCs w:val="28"/>
        </w:rPr>
        <w:t>Showing care and support</w:t>
      </w:r>
    </w:p>
    <w:p w:rsidR="005244B8" w:rsidRDefault="005244B8" w:rsidP="005244B8">
      <w:pPr>
        <w:pStyle w:val="ListParagraph"/>
        <w:numPr>
          <w:ilvl w:val="0"/>
          <w:numId w:val="13"/>
        </w:numPr>
        <w:rPr>
          <w:rFonts w:eastAsiaTheme="minorHAnsi"/>
          <w:bCs/>
          <w:szCs w:val="28"/>
        </w:rPr>
      </w:pPr>
      <w:r>
        <w:rPr>
          <w:rFonts w:eastAsiaTheme="minorHAnsi"/>
          <w:bCs/>
          <w:szCs w:val="28"/>
        </w:rPr>
        <w:t>Providing comforting routing and predictability</w:t>
      </w:r>
    </w:p>
    <w:p w:rsidR="005244B8" w:rsidRPr="005D02C0" w:rsidRDefault="005244B8" w:rsidP="005244B8">
      <w:pPr>
        <w:pStyle w:val="ListParagraph"/>
        <w:numPr>
          <w:ilvl w:val="0"/>
          <w:numId w:val="13"/>
        </w:numPr>
        <w:rPr>
          <w:rFonts w:eastAsiaTheme="minorHAnsi"/>
          <w:bCs/>
          <w:szCs w:val="28"/>
        </w:rPr>
      </w:pPr>
      <w:r>
        <w:rPr>
          <w:rFonts w:eastAsiaTheme="minorHAnsi"/>
          <w:bCs/>
          <w:szCs w:val="28"/>
        </w:rPr>
        <w:t>Allowing pupils some involvement / outlet e.g. cards / drawings / poems / ceremonies</w:t>
      </w:r>
    </w:p>
    <w:p w:rsidR="005244B8" w:rsidRPr="005244B8" w:rsidRDefault="005244B8" w:rsidP="005244B8">
      <w:pPr>
        <w:rPr>
          <w:rFonts w:eastAsiaTheme="minorHAnsi"/>
          <w:bCs/>
          <w:szCs w:val="28"/>
        </w:rPr>
      </w:pPr>
      <w:r>
        <w:rPr>
          <w:rFonts w:eastAsiaTheme="minorHAnsi"/>
          <w:bCs/>
          <w:szCs w:val="28"/>
        </w:rPr>
        <w:t>Details of action taken</w:t>
      </w:r>
    </w:p>
    <w:tbl>
      <w:tblPr>
        <w:tblStyle w:val="TableGrid"/>
        <w:tblW w:w="0" w:type="auto"/>
        <w:tblInd w:w="108" w:type="dxa"/>
        <w:tblLook w:val="04A0" w:firstRow="1" w:lastRow="0" w:firstColumn="1" w:lastColumn="0" w:noHBand="0" w:noVBand="1"/>
      </w:tblPr>
      <w:tblGrid>
        <w:gridCol w:w="2150"/>
        <w:gridCol w:w="3404"/>
        <w:gridCol w:w="2025"/>
        <w:gridCol w:w="1438"/>
        <w:gridCol w:w="1331"/>
      </w:tblGrid>
      <w:tr w:rsidR="005D02C0" w:rsidTr="005D02C0">
        <w:trPr>
          <w:trHeight w:val="608"/>
        </w:trPr>
        <w:tc>
          <w:tcPr>
            <w:tcW w:w="2183" w:type="dxa"/>
          </w:tcPr>
          <w:p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Pupil / groups of pupils</w:t>
            </w:r>
          </w:p>
        </w:tc>
        <w:tc>
          <w:tcPr>
            <w:tcW w:w="3471" w:type="dxa"/>
          </w:tcPr>
          <w:p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Action taken</w:t>
            </w:r>
          </w:p>
        </w:tc>
        <w:tc>
          <w:tcPr>
            <w:tcW w:w="2057" w:type="dxa"/>
          </w:tcPr>
          <w:p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By whom</w:t>
            </w:r>
          </w:p>
        </w:tc>
        <w:tc>
          <w:tcPr>
            <w:tcW w:w="1456" w:type="dxa"/>
          </w:tcPr>
          <w:p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Time</w:t>
            </w:r>
          </w:p>
        </w:tc>
        <w:tc>
          <w:tcPr>
            <w:tcW w:w="1348" w:type="dxa"/>
          </w:tcPr>
          <w:p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Date</w:t>
            </w:r>
          </w:p>
        </w:tc>
      </w:tr>
      <w:tr w:rsidR="005D02C0" w:rsidTr="005D02C0">
        <w:trPr>
          <w:trHeight w:val="608"/>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r w:rsidR="005D02C0" w:rsidTr="005D02C0">
        <w:trPr>
          <w:trHeight w:val="608"/>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r w:rsidR="005D02C0" w:rsidTr="005D02C0">
        <w:trPr>
          <w:trHeight w:val="647"/>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r w:rsidR="005D02C0" w:rsidTr="005D02C0">
        <w:trPr>
          <w:trHeight w:val="647"/>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r w:rsidR="005D02C0" w:rsidTr="005D02C0">
        <w:trPr>
          <w:trHeight w:val="608"/>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r w:rsidR="005D02C0" w:rsidTr="005D02C0">
        <w:trPr>
          <w:trHeight w:val="608"/>
        </w:trPr>
        <w:tc>
          <w:tcPr>
            <w:tcW w:w="2183" w:type="dxa"/>
          </w:tcPr>
          <w:p w:rsidR="005244B8" w:rsidRDefault="005244B8" w:rsidP="007E2354">
            <w:pPr>
              <w:pStyle w:val="ListParagraph"/>
              <w:autoSpaceDE w:val="0"/>
              <w:autoSpaceDN w:val="0"/>
              <w:adjustRightInd w:val="0"/>
              <w:ind w:left="0"/>
              <w:rPr>
                <w:rFonts w:eastAsiaTheme="minorHAnsi"/>
                <w:b/>
                <w:bCs/>
                <w:szCs w:val="28"/>
              </w:rPr>
            </w:pPr>
          </w:p>
        </w:tc>
        <w:tc>
          <w:tcPr>
            <w:tcW w:w="3471" w:type="dxa"/>
          </w:tcPr>
          <w:p w:rsidR="005244B8" w:rsidRDefault="005244B8" w:rsidP="007E2354">
            <w:pPr>
              <w:pStyle w:val="ListParagraph"/>
              <w:autoSpaceDE w:val="0"/>
              <w:autoSpaceDN w:val="0"/>
              <w:adjustRightInd w:val="0"/>
              <w:ind w:left="0"/>
              <w:rPr>
                <w:rFonts w:eastAsiaTheme="minorHAnsi"/>
                <w:b/>
                <w:bCs/>
                <w:szCs w:val="28"/>
              </w:rPr>
            </w:pPr>
          </w:p>
        </w:tc>
        <w:tc>
          <w:tcPr>
            <w:tcW w:w="2057" w:type="dxa"/>
          </w:tcPr>
          <w:p w:rsidR="005244B8" w:rsidRDefault="005244B8" w:rsidP="007E2354">
            <w:pPr>
              <w:pStyle w:val="ListParagraph"/>
              <w:autoSpaceDE w:val="0"/>
              <w:autoSpaceDN w:val="0"/>
              <w:adjustRightInd w:val="0"/>
              <w:ind w:left="0"/>
              <w:rPr>
                <w:rFonts w:eastAsiaTheme="minorHAnsi"/>
                <w:b/>
                <w:bCs/>
                <w:szCs w:val="28"/>
              </w:rPr>
            </w:pPr>
          </w:p>
        </w:tc>
        <w:tc>
          <w:tcPr>
            <w:tcW w:w="1456" w:type="dxa"/>
          </w:tcPr>
          <w:p w:rsidR="005244B8" w:rsidRDefault="005244B8" w:rsidP="007E2354">
            <w:pPr>
              <w:pStyle w:val="ListParagraph"/>
              <w:autoSpaceDE w:val="0"/>
              <w:autoSpaceDN w:val="0"/>
              <w:adjustRightInd w:val="0"/>
              <w:ind w:left="0"/>
              <w:rPr>
                <w:rFonts w:eastAsiaTheme="minorHAnsi"/>
                <w:b/>
                <w:bCs/>
                <w:szCs w:val="28"/>
              </w:rPr>
            </w:pPr>
          </w:p>
        </w:tc>
        <w:tc>
          <w:tcPr>
            <w:tcW w:w="1348" w:type="dxa"/>
          </w:tcPr>
          <w:p w:rsidR="005244B8" w:rsidRDefault="005244B8" w:rsidP="007E2354">
            <w:pPr>
              <w:pStyle w:val="ListParagraph"/>
              <w:autoSpaceDE w:val="0"/>
              <w:autoSpaceDN w:val="0"/>
              <w:adjustRightInd w:val="0"/>
              <w:ind w:left="0"/>
              <w:rPr>
                <w:rFonts w:eastAsiaTheme="minorHAnsi"/>
                <w:b/>
                <w:bCs/>
                <w:szCs w:val="28"/>
              </w:rPr>
            </w:pPr>
          </w:p>
        </w:tc>
      </w:tr>
    </w:tbl>
    <w:p w:rsidR="007E2354" w:rsidRDefault="00E165B7" w:rsidP="00E165B7">
      <w:pPr>
        <w:pStyle w:val="ListParagraph"/>
        <w:numPr>
          <w:ilvl w:val="0"/>
          <w:numId w:val="15"/>
        </w:numPr>
        <w:autoSpaceDE w:val="0"/>
        <w:autoSpaceDN w:val="0"/>
        <w:adjustRightInd w:val="0"/>
        <w:rPr>
          <w:rFonts w:eastAsiaTheme="minorHAnsi"/>
          <w:b/>
          <w:bCs/>
          <w:szCs w:val="28"/>
        </w:rPr>
      </w:pPr>
      <w:r>
        <w:rPr>
          <w:rFonts w:eastAsiaTheme="minorHAnsi"/>
          <w:b/>
          <w:bCs/>
          <w:szCs w:val="28"/>
        </w:rPr>
        <w:lastRenderedPageBreak/>
        <w:t>Parents</w:t>
      </w:r>
    </w:p>
    <w:p w:rsidR="00E165B7" w:rsidRDefault="00E165B7" w:rsidP="00E165B7">
      <w:pPr>
        <w:pStyle w:val="ListParagraph"/>
        <w:autoSpaceDE w:val="0"/>
        <w:autoSpaceDN w:val="0"/>
        <w:adjustRightInd w:val="0"/>
        <w:rPr>
          <w:rFonts w:eastAsiaTheme="minorHAnsi"/>
          <w:bCs/>
          <w:szCs w:val="28"/>
        </w:rPr>
      </w:pPr>
      <w:r>
        <w:rPr>
          <w:rFonts w:eastAsiaTheme="minorHAnsi"/>
          <w:bCs/>
          <w:szCs w:val="28"/>
        </w:rPr>
        <w:t>Providing further information (as appropriate) e.g. letter / meetings etc</w:t>
      </w:r>
    </w:p>
    <w:p w:rsidR="00E165B7" w:rsidRDefault="00E165B7" w:rsidP="00E165B7">
      <w:pPr>
        <w:pStyle w:val="ListParagraph"/>
        <w:autoSpaceDE w:val="0"/>
        <w:autoSpaceDN w:val="0"/>
        <w:adjustRightInd w:val="0"/>
        <w:rPr>
          <w:rFonts w:eastAsiaTheme="minorHAnsi"/>
          <w:b/>
          <w:bCs/>
          <w:szCs w:val="28"/>
        </w:rPr>
      </w:pPr>
      <w:r>
        <w:rPr>
          <w:rFonts w:eastAsiaTheme="minorHAnsi"/>
          <w:b/>
          <w:bCs/>
          <w:szCs w:val="28"/>
        </w:rPr>
        <w:t>Details of action taken</w:t>
      </w:r>
    </w:p>
    <w:p w:rsidR="00E165B7" w:rsidRPr="00E165B7" w:rsidRDefault="00350847" w:rsidP="00E165B7">
      <w:pPr>
        <w:pStyle w:val="ListParagraph"/>
        <w:autoSpaceDE w:val="0"/>
        <w:autoSpaceDN w:val="0"/>
        <w:adjustRightInd w:val="0"/>
        <w:rPr>
          <w:rFonts w:eastAsiaTheme="minorHAnsi"/>
          <w:bCs/>
          <w:szCs w:val="28"/>
        </w:rPr>
      </w:pPr>
      <w:r>
        <w:rPr>
          <w:rFonts w:eastAsiaTheme="minorHAnsi"/>
          <w:bCs/>
          <w:noProof/>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83820</wp:posOffset>
                </wp:positionV>
                <wp:extent cx="6343650" cy="2505075"/>
                <wp:effectExtent l="9525" t="9525" r="9525"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05075"/>
                        </a:xfrm>
                        <a:prstGeom prst="rect">
                          <a:avLst/>
                        </a:prstGeom>
                        <a:solidFill>
                          <a:srgbClr val="FFFFFF"/>
                        </a:solidFill>
                        <a:ln w="9525">
                          <a:solidFill>
                            <a:srgbClr val="000000"/>
                          </a:solidFill>
                          <a:miter lim="800000"/>
                          <a:headEnd/>
                          <a:tailEnd/>
                        </a:ln>
                      </wps:spPr>
                      <wps:txbx>
                        <w:txbxContent>
                          <w:p w:rsidR="00B9620D" w:rsidRDefault="00B96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5pt;margin-top:6.6pt;width:499.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UlLgIAAFkEAAAOAAAAZHJzL2Uyb0RvYy54bWysVNtu2zAMfR+wfxD0vthx4j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">
                <v:textbox>
                  <w:txbxContent>
                    <w:p w:rsidR="00B9620D" w:rsidRDefault="00B9620D"/>
                  </w:txbxContent>
                </v:textbox>
              </v:shape>
            </w:pict>
          </mc:Fallback>
        </mc:AlternateContent>
      </w:r>
    </w:p>
    <w:p w:rsidR="007E2354" w:rsidRDefault="007E2354" w:rsidP="000662C4">
      <w:pPr>
        <w:autoSpaceDE w:val="0"/>
        <w:autoSpaceDN w:val="0"/>
        <w:adjustRightInd w:val="0"/>
        <w:rPr>
          <w:rFonts w:eastAsiaTheme="minorHAnsi"/>
          <w:bCs/>
          <w:szCs w:val="28"/>
        </w:rPr>
      </w:pPr>
    </w:p>
    <w:p w:rsidR="007E2354" w:rsidRDefault="007E2354" w:rsidP="000662C4">
      <w:pPr>
        <w:autoSpaceDE w:val="0"/>
        <w:autoSpaceDN w:val="0"/>
        <w:adjustRightInd w:val="0"/>
        <w:rPr>
          <w:rFonts w:eastAsiaTheme="minorHAnsi"/>
          <w:bCs/>
          <w:szCs w:val="28"/>
        </w:rPr>
      </w:pPr>
    </w:p>
    <w:p w:rsidR="007E2354" w:rsidRDefault="007E2354" w:rsidP="000662C4">
      <w:pPr>
        <w:autoSpaceDE w:val="0"/>
        <w:autoSpaceDN w:val="0"/>
        <w:adjustRightInd w:val="0"/>
        <w:rPr>
          <w:rFonts w:eastAsiaTheme="minorHAnsi"/>
          <w:bCs/>
          <w:szCs w:val="28"/>
        </w:rPr>
      </w:pPr>
    </w:p>
    <w:p w:rsidR="007E2354" w:rsidRDefault="007E2354" w:rsidP="000662C4">
      <w:pPr>
        <w:autoSpaceDE w:val="0"/>
        <w:autoSpaceDN w:val="0"/>
        <w:adjustRightInd w:val="0"/>
        <w:rPr>
          <w:rFonts w:eastAsiaTheme="minorHAnsi"/>
          <w:bCs/>
          <w:szCs w:val="28"/>
        </w:rPr>
      </w:pPr>
    </w:p>
    <w:p w:rsidR="007E2354" w:rsidRDefault="007E2354"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165B7" w:rsidRDefault="00E165B7" w:rsidP="000662C4">
      <w:pPr>
        <w:autoSpaceDE w:val="0"/>
        <w:autoSpaceDN w:val="0"/>
        <w:adjustRightInd w:val="0"/>
        <w:rPr>
          <w:rFonts w:eastAsiaTheme="minorHAnsi"/>
          <w:bCs/>
          <w:szCs w:val="28"/>
        </w:rPr>
      </w:pPr>
    </w:p>
    <w:p w:rsidR="00E978A9" w:rsidRDefault="00E978A9" w:rsidP="00E978A9">
      <w:pPr>
        <w:pStyle w:val="ListParagraph"/>
        <w:numPr>
          <w:ilvl w:val="0"/>
          <w:numId w:val="15"/>
        </w:numPr>
        <w:autoSpaceDE w:val="0"/>
        <w:autoSpaceDN w:val="0"/>
        <w:adjustRightInd w:val="0"/>
        <w:rPr>
          <w:rFonts w:eastAsiaTheme="minorHAnsi"/>
          <w:b/>
          <w:bCs/>
          <w:szCs w:val="28"/>
        </w:rPr>
      </w:pPr>
      <w:r>
        <w:rPr>
          <w:rFonts w:eastAsiaTheme="minorHAnsi"/>
          <w:b/>
          <w:bCs/>
          <w:szCs w:val="28"/>
        </w:rPr>
        <w:t>Debriefing staff at end of stage 2</w:t>
      </w:r>
    </w:p>
    <w:p w:rsidR="00E978A9" w:rsidRDefault="00E978A9" w:rsidP="00E978A9">
      <w:pPr>
        <w:pStyle w:val="ListParagraph"/>
        <w:autoSpaceDE w:val="0"/>
        <w:autoSpaceDN w:val="0"/>
        <w:adjustRightInd w:val="0"/>
        <w:rPr>
          <w:rFonts w:eastAsiaTheme="minorHAnsi"/>
          <w:bCs/>
          <w:szCs w:val="28"/>
        </w:rPr>
      </w:pPr>
      <w:r>
        <w:rPr>
          <w:rFonts w:eastAsiaTheme="minorHAnsi"/>
          <w:bCs/>
          <w:szCs w:val="28"/>
        </w:rPr>
        <w:t>Think – ongoing practical arrangements</w:t>
      </w:r>
    </w:p>
    <w:p w:rsidR="00E978A9" w:rsidRDefault="00E978A9" w:rsidP="00E978A9">
      <w:pPr>
        <w:pStyle w:val="ListParagraph"/>
        <w:autoSpaceDE w:val="0"/>
        <w:autoSpaceDN w:val="0"/>
        <w:adjustRightInd w:val="0"/>
        <w:rPr>
          <w:rFonts w:eastAsiaTheme="minorHAnsi"/>
          <w:bCs/>
          <w:szCs w:val="28"/>
        </w:rPr>
      </w:pPr>
      <w:r>
        <w:rPr>
          <w:rFonts w:eastAsiaTheme="minorHAnsi"/>
          <w:bCs/>
          <w:szCs w:val="28"/>
        </w:rPr>
        <w:t>Longer term monitoring of pupils who may be at risk</w:t>
      </w:r>
    </w:p>
    <w:p w:rsidR="00E978A9" w:rsidRDefault="00E978A9" w:rsidP="00E978A9">
      <w:pPr>
        <w:pStyle w:val="ListParagraph"/>
        <w:autoSpaceDE w:val="0"/>
        <w:autoSpaceDN w:val="0"/>
        <w:adjustRightInd w:val="0"/>
        <w:rPr>
          <w:rFonts w:eastAsiaTheme="minorHAnsi"/>
          <w:bCs/>
          <w:szCs w:val="28"/>
        </w:rPr>
      </w:pPr>
      <w:r>
        <w:rPr>
          <w:rFonts w:eastAsiaTheme="minorHAnsi"/>
          <w:bCs/>
          <w:szCs w:val="28"/>
        </w:rPr>
        <w:t>More detailed self care advice</w:t>
      </w:r>
    </w:p>
    <w:p w:rsidR="00E978A9" w:rsidRDefault="00E978A9" w:rsidP="00E978A9">
      <w:pPr>
        <w:pStyle w:val="ListParagraph"/>
        <w:autoSpaceDE w:val="0"/>
        <w:autoSpaceDN w:val="0"/>
        <w:adjustRightInd w:val="0"/>
        <w:rPr>
          <w:rFonts w:eastAsiaTheme="minorHAnsi"/>
          <w:bCs/>
          <w:szCs w:val="28"/>
        </w:rPr>
      </w:pPr>
    </w:p>
    <w:p w:rsidR="00E978A9" w:rsidRDefault="00E978A9" w:rsidP="00E978A9">
      <w:pPr>
        <w:pStyle w:val="ListParagraph"/>
        <w:autoSpaceDE w:val="0"/>
        <w:autoSpaceDN w:val="0"/>
        <w:adjustRightInd w:val="0"/>
        <w:rPr>
          <w:rFonts w:eastAsiaTheme="minorHAnsi"/>
          <w:bCs/>
          <w:szCs w:val="28"/>
        </w:rPr>
      </w:pPr>
      <w:r>
        <w:rPr>
          <w:rFonts w:eastAsiaTheme="minorHAnsi"/>
          <w:bCs/>
          <w:szCs w:val="28"/>
        </w:rPr>
        <w:t>Done by: ___________________________ Time _________________ Date _______________</w:t>
      </w:r>
    </w:p>
    <w:p w:rsidR="00E978A9" w:rsidRDefault="00E978A9" w:rsidP="00E978A9">
      <w:pPr>
        <w:pStyle w:val="ListParagraph"/>
        <w:autoSpaceDE w:val="0"/>
        <w:autoSpaceDN w:val="0"/>
        <w:adjustRightInd w:val="0"/>
        <w:rPr>
          <w:rFonts w:eastAsiaTheme="minorHAnsi"/>
          <w:bCs/>
          <w:szCs w:val="28"/>
        </w:rPr>
      </w:pPr>
    </w:p>
    <w:p w:rsidR="00E978A9" w:rsidRDefault="00E978A9" w:rsidP="00E978A9">
      <w:pPr>
        <w:pStyle w:val="ListParagraph"/>
        <w:numPr>
          <w:ilvl w:val="0"/>
          <w:numId w:val="15"/>
        </w:numPr>
        <w:autoSpaceDE w:val="0"/>
        <w:autoSpaceDN w:val="0"/>
        <w:adjustRightInd w:val="0"/>
        <w:rPr>
          <w:rFonts w:eastAsiaTheme="minorHAnsi"/>
          <w:b/>
          <w:bCs/>
          <w:szCs w:val="28"/>
        </w:rPr>
      </w:pPr>
      <w:r>
        <w:rPr>
          <w:rFonts w:eastAsiaTheme="minorHAnsi"/>
          <w:b/>
          <w:bCs/>
          <w:szCs w:val="28"/>
        </w:rPr>
        <w:t>Debriefing CIMT at end of stage 2</w:t>
      </w:r>
    </w:p>
    <w:p w:rsidR="00E978A9" w:rsidRDefault="00E978A9" w:rsidP="00E978A9">
      <w:pPr>
        <w:pStyle w:val="ListParagraph"/>
        <w:autoSpaceDE w:val="0"/>
        <w:autoSpaceDN w:val="0"/>
        <w:adjustRightInd w:val="0"/>
        <w:rPr>
          <w:rFonts w:eastAsiaTheme="minorHAnsi"/>
          <w:bCs/>
          <w:szCs w:val="28"/>
        </w:rPr>
      </w:pPr>
    </w:p>
    <w:p w:rsidR="00E978A9" w:rsidRPr="00E978A9" w:rsidRDefault="00E978A9" w:rsidP="00E978A9">
      <w:pPr>
        <w:pStyle w:val="ListParagraph"/>
        <w:autoSpaceDE w:val="0"/>
        <w:autoSpaceDN w:val="0"/>
        <w:adjustRightInd w:val="0"/>
        <w:rPr>
          <w:rFonts w:eastAsiaTheme="minorHAnsi"/>
          <w:bCs/>
          <w:szCs w:val="28"/>
        </w:rPr>
      </w:pPr>
      <w:r>
        <w:rPr>
          <w:rFonts w:eastAsiaTheme="minorHAnsi"/>
          <w:bCs/>
          <w:szCs w:val="28"/>
        </w:rPr>
        <w:t>Done: Time ___________________________ Date ______________________</w:t>
      </w:r>
    </w:p>
    <w:p w:rsidR="00E165B7" w:rsidRDefault="00E165B7"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Cs/>
          <w:szCs w:val="28"/>
        </w:rPr>
      </w:pPr>
    </w:p>
    <w:p w:rsidR="00E978A9" w:rsidRDefault="00E978A9" w:rsidP="000662C4">
      <w:pPr>
        <w:autoSpaceDE w:val="0"/>
        <w:autoSpaceDN w:val="0"/>
        <w:adjustRightInd w:val="0"/>
        <w:rPr>
          <w:rFonts w:eastAsiaTheme="minorHAnsi"/>
          <w:b/>
          <w:bCs/>
          <w:szCs w:val="28"/>
        </w:rPr>
      </w:pPr>
      <w:r>
        <w:rPr>
          <w:rFonts w:eastAsiaTheme="minorHAnsi"/>
          <w:b/>
          <w:bCs/>
          <w:szCs w:val="28"/>
        </w:rPr>
        <w:lastRenderedPageBreak/>
        <w:t>Appendix 8</w:t>
      </w:r>
    </w:p>
    <w:p w:rsidR="00E978A9" w:rsidRDefault="00E978A9" w:rsidP="000662C4">
      <w:pPr>
        <w:autoSpaceDE w:val="0"/>
        <w:autoSpaceDN w:val="0"/>
        <w:adjustRightInd w:val="0"/>
        <w:rPr>
          <w:rFonts w:eastAsiaTheme="minorHAnsi"/>
          <w:b/>
          <w:bCs/>
          <w:szCs w:val="28"/>
        </w:rPr>
      </w:pPr>
    </w:p>
    <w:p w:rsidR="00E978A9" w:rsidRPr="00E978A9" w:rsidRDefault="00E978A9" w:rsidP="00E978A9">
      <w:pPr>
        <w:autoSpaceDE w:val="0"/>
        <w:autoSpaceDN w:val="0"/>
        <w:adjustRightInd w:val="0"/>
        <w:jc w:val="center"/>
        <w:rPr>
          <w:rFonts w:eastAsiaTheme="minorHAnsi"/>
          <w:b/>
          <w:bCs/>
          <w:szCs w:val="28"/>
          <w:u w:val="single"/>
        </w:rPr>
      </w:pPr>
      <w:r w:rsidRPr="00E978A9">
        <w:rPr>
          <w:rFonts w:eastAsiaTheme="minorHAnsi"/>
          <w:b/>
          <w:bCs/>
          <w:szCs w:val="28"/>
          <w:u w:val="single"/>
        </w:rPr>
        <w:t>Essential Tasks – Checklist</w:t>
      </w:r>
    </w:p>
    <w:p w:rsidR="00E978A9" w:rsidRDefault="00E978A9" w:rsidP="00E978A9">
      <w:pPr>
        <w:autoSpaceDE w:val="0"/>
        <w:autoSpaceDN w:val="0"/>
        <w:adjustRightInd w:val="0"/>
        <w:jc w:val="center"/>
        <w:rPr>
          <w:rFonts w:eastAsiaTheme="minorHAnsi"/>
          <w:b/>
          <w:bCs/>
          <w:szCs w:val="28"/>
        </w:rPr>
      </w:pPr>
      <w:r>
        <w:rPr>
          <w:rFonts w:eastAsiaTheme="minorHAnsi"/>
          <w:b/>
          <w:bCs/>
          <w:szCs w:val="28"/>
        </w:rPr>
        <w:t>Longer Term Actions</w:t>
      </w:r>
    </w:p>
    <w:p w:rsidR="00E978A9" w:rsidRDefault="00E978A9" w:rsidP="00E978A9">
      <w:pPr>
        <w:autoSpaceDE w:val="0"/>
        <w:autoSpaceDN w:val="0"/>
        <w:adjustRightInd w:val="0"/>
        <w:rPr>
          <w:rFonts w:eastAsiaTheme="minorHAnsi"/>
          <w:bCs/>
          <w:szCs w:val="28"/>
        </w:rPr>
      </w:pPr>
    </w:p>
    <w:p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Funerals, services, ceremonies (e.g. memory books, art work, school event, planting tree etc.)</w:t>
      </w:r>
    </w:p>
    <w:p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Re-establishment of feelings of safety and predictability among school community</w:t>
      </w:r>
    </w:p>
    <w:p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Ongoing support of pupils and staff</w:t>
      </w:r>
    </w:p>
    <w:p w:rsidR="00913587" w:rsidRDefault="00913587" w:rsidP="00E978A9">
      <w:pPr>
        <w:pStyle w:val="ListParagraph"/>
        <w:numPr>
          <w:ilvl w:val="0"/>
          <w:numId w:val="16"/>
        </w:numPr>
        <w:autoSpaceDE w:val="0"/>
        <w:autoSpaceDN w:val="0"/>
        <w:adjustRightInd w:val="0"/>
        <w:rPr>
          <w:rFonts w:eastAsiaTheme="minorHAnsi"/>
          <w:bCs/>
          <w:szCs w:val="28"/>
        </w:rPr>
      </w:pPr>
      <w:r>
        <w:rPr>
          <w:rFonts w:eastAsiaTheme="minorHAnsi"/>
          <w:bCs/>
          <w:szCs w:val="28"/>
        </w:rPr>
        <w:t>School support for families affected by the incident</w:t>
      </w:r>
    </w:p>
    <w:p w:rsidR="00913587" w:rsidRDefault="00913587" w:rsidP="00E978A9">
      <w:pPr>
        <w:pStyle w:val="ListParagraph"/>
        <w:numPr>
          <w:ilvl w:val="0"/>
          <w:numId w:val="16"/>
        </w:numPr>
        <w:autoSpaceDE w:val="0"/>
        <w:autoSpaceDN w:val="0"/>
        <w:adjustRightInd w:val="0"/>
        <w:rPr>
          <w:rFonts w:eastAsiaTheme="minorHAnsi"/>
          <w:bCs/>
          <w:szCs w:val="28"/>
        </w:rPr>
      </w:pPr>
      <w:r>
        <w:rPr>
          <w:rFonts w:eastAsiaTheme="minorHAnsi"/>
          <w:bCs/>
          <w:szCs w:val="28"/>
        </w:rPr>
        <w:t>Ongoing monitoring of children who may be having difficulties – providing support and referring on as necessary</w:t>
      </w:r>
    </w:p>
    <w:tbl>
      <w:tblPr>
        <w:tblStyle w:val="TableGrid"/>
        <w:tblW w:w="0" w:type="auto"/>
        <w:tblLook w:val="04A0" w:firstRow="1" w:lastRow="0" w:firstColumn="1" w:lastColumn="0" w:noHBand="0" w:noVBand="1"/>
      </w:tblPr>
      <w:tblGrid>
        <w:gridCol w:w="9871"/>
      </w:tblGrid>
      <w:tr w:rsidR="00913587" w:rsidTr="00EA4A6B">
        <w:trPr>
          <w:trHeight w:val="315"/>
        </w:trPr>
        <w:tc>
          <w:tcPr>
            <w:tcW w:w="9871" w:type="dxa"/>
          </w:tcPr>
          <w:p w:rsidR="00913587" w:rsidRPr="00EA4A6B" w:rsidRDefault="00EA4A6B" w:rsidP="00EA4A6B">
            <w:pPr>
              <w:autoSpaceDE w:val="0"/>
              <w:autoSpaceDN w:val="0"/>
              <w:adjustRightInd w:val="0"/>
              <w:jc w:val="center"/>
              <w:rPr>
                <w:rFonts w:eastAsiaTheme="minorHAnsi"/>
                <w:b/>
                <w:bCs/>
                <w:szCs w:val="28"/>
              </w:rPr>
            </w:pPr>
            <w:r>
              <w:rPr>
                <w:rFonts w:eastAsiaTheme="minorHAnsi"/>
                <w:b/>
                <w:bCs/>
                <w:szCs w:val="28"/>
              </w:rPr>
              <w:t>Potential Referral Agencies</w:t>
            </w:r>
          </w:p>
        </w:tc>
      </w:tr>
      <w:tr w:rsidR="00913587" w:rsidTr="00EA4A6B">
        <w:trPr>
          <w:trHeight w:val="315"/>
        </w:trPr>
        <w:tc>
          <w:tcPr>
            <w:tcW w:w="9871" w:type="dxa"/>
          </w:tcPr>
          <w:p w:rsidR="00EA4A6B" w:rsidRDefault="00EA4A6B" w:rsidP="00913587">
            <w:pPr>
              <w:autoSpaceDE w:val="0"/>
              <w:autoSpaceDN w:val="0"/>
              <w:adjustRightInd w:val="0"/>
              <w:rPr>
                <w:rFonts w:eastAsiaTheme="minorHAnsi"/>
                <w:bCs/>
                <w:szCs w:val="28"/>
              </w:rPr>
            </w:pPr>
            <w:r>
              <w:rPr>
                <w:rFonts w:eastAsiaTheme="minorHAnsi"/>
                <w:bCs/>
                <w:szCs w:val="28"/>
              </w:rPr>
              <w:t>Educational Psychologist</w:t>
            </w:r>
          </w:p>
        </w:tc>
      </w:tr>
      <w:tr w:rsidR="00913587" w:rsidTr="00EA4A6B">
        <w:trPr>
          <w:trHeight w:val="296"/>
        </w:trPr>
        <w:tc>
          <w:tcPr>
            <w:tcW w:w="9871" w:type="dxa"/>
          </w:tcPr>
          <w:p w:rsidR="00913587" w:rsidRDefault="00EA4A6B" w:rsidP="00913587">
            <w:pPr>
              <w:autoSpaceDE w:val="0"/>
              <w:autoSpaceDN w:val="0"/>
              <w:adjustRightInd w:val="0"/>
              <w:rPr>
                <w:rFonts w:eastAsiaTheme="minorHAnsi"/>
                <w:bCs/>
                <w:szCs w:val="28"/>
              </w:rPr>
            </w:pPr>
            <w:r>
              <w:rPr>
                <w:rFonts w:eastAsiaTheme="minorHAnsi"/>
                <w:bCs/>
                <w:szCs w:val="28"/>
              </w:rPr>
              <w:t>Didcot Intervention Hub</w:t>
            </w:r>
          </w:p>
        </w:tc>
      </w:tr>
      <w:tr w:rsidR="00913587" w:rsidTr="00EA4A6B">
        <w:trPr>
          <w:trHeight w:val="315"/>
        </w:trPr>
        <w:tc>
          <w:tcPr>
            <w:tcW w:w="9871" w:type="dxa"/>
          </w:tcPr>
          <w:p w:rsidR="00913587" w:rsidRDefault="00EA4A6B" w:rsidP="00913587">
            <w:pPr>
              <w:autoSpaceDE w:val="0"/>
              <w:autoSpaceDN w:val="0"/>
              <w:adjustRightInd w:val="0"/>
              <w:rPr>
                <w:rFonts w:eastAsiaTheme="minorHAnsi"/>
                <w:bCs/>
                <w:szCs w:val="28"/>
              </w:rPr>
            </w:pPr>
            <w:r>
              <w:rPr>
                <w:rFonts w:eastAsiaTheme="minorHAnsi"/>
                <w:bCs/>
                <w:szCs w:val="28"/>
              </w:rPr>
              <w:t>School Nurse</w:t>
            </w:r>
          </w:p>
        </w:tc>
      </w:tr>
      <w:tr w:rsidR="00913587" w:rsidTr="00EA4A6B">
        <w:trPr>
          <w:trHeight w:val="296"/>
        </w:trPr>
        <w:tc>
          <w:tcPr>
            <w:tcW w:w="9871" w:type="dxa"/>
          </w:tcPr>
          <w:p w:rsidR="00913587" w:rsidRDefault="00EA4A6B" w:rsidP="00913587">
            <w:pPr>
              <w:autoSpaceDE w:val="0"/>
              <w:autoSpaceDN w:val="0"/>
              <w:adjustRightInd w:val="0"/>
              <w:rPr>
                <w:rFonts w:eastAsiaTheme="minorHAnsi"/>
                <w:bCs/>
                <w:szCs w:val="28"/>
              </w:rPr>
            </w:pPr>
            <w:r>
              <w:rPr>
                <w:rFonts w:eastAsiaTheme="minorHAnsi"/>
                <w:bCs/>
                <w:szCs w:val="28"/>
              </w:rPr>
              <w:t>Family Links Worker</w:t>
            </w:r>
          </w:p>
        </w:tc>
      </w:tr>
      <w:tr w:rsidR="00913587" w:rsidTr="00EA4A6B">
        <w:trPr>
          <w:trHeight w:val="315"/>
        </w:trPr>
        <w:tc>
          <w:tcPr>
            <w:tcW w:w="9871" w:type="dxa"/>
          </w:tcPr>
          <w:p w:rsidR="00913587" w:rsidRDefault="00EA4A6B" w:rsidP="00913587">
            <w:pPr>
              <w:autoSpaceDE w:val="0"/>
              <w:autoSpaceDN w:val="0"/>
              <w:adjustRightInd w:val="0"/>
              <w:rPr>
                <w:rFonts w:eastAsiaTheme="minorHAnsi"/>
                <w:bCs/>
                <w:szCs w:val="28"/>
              </w:rPr>
            </w:pPr>
            <w:r>
              <w:rPr>
                <w:rFonts w:eastAsiaTheme="minorHAnsi"/>
                <w:bCs/>
                <w:szCs w:val="28"/>
              </w:rPr>
              <w:t>GP (through parent)</w:t>
            </w:r>
          </w:p>
        </w:tc>
      </w:tr>
      <w:tr w:rsidR="00913587" w:rsidTr="00EA4A6B">
        <w:trPr>
          <w:trHeight w:val="296"/>
        </w:trPr>
        <w:tc>
          <w:tcPr>
            <w:tcW w:w="9871" w:type="dxa"/>
          </w:tcPr>
          <w:p w:rsidR="00913587" w:rsidRDefault="00EA4A6B" w:rsidP="00913587">
            <w:pPr>
              <w:autoSpaceDE w:val="0"/>
              <w:autoSpaceDN w:val="0"/>
              <w:adjustRightInd w:val="0"/>
              <w:rPr>
                <w:rFonts w:eastAsiaTheme="minorHAnsi"/>
                <w:bCs/>
                <w:szCs w:val="28"/>
              </w:rPr>
            </w:pPr>
            <w:r>
              <w:rPr>
                <w:rFonts w:eastAsiaTheme="minorHAnsi"/>
                <w:bCs/>
                <w:szCs w:val="28"/>
              </w:rPr>
              <w:t>In school counsellors</w:t>
            </w:r>
          </w:p>
        </w:tc>
      </w:tr>
      <w:tr w:rsidR="00913587" w:rsidTr="00EA4A6B">
        <w:trPr>
          <w:trHeight w:val="315"/>
        </w:trPr>
        <w:tc>
          <w:tcPr>
            <w:tcW w:w="9871" w:type="dxa"/>
          </w:tcPr>
          <w:p w:rsidR="00913587" w:rsidRDefault="00913587" w:rsidP="00913587">
            <w:pPr>
              <w:autoSpaceDE w:val="0"/>
              <w:autoSpaceDN w:val="0"/>
              <w:adjustRightInd w:val="0"/>
              <w:rPr>
                <w:rFonts w:eastAsiaTheme="minorHAnsi"/>
                <w:bCs/>
                <w:szCs w:val="28"/>
              </w:rPr>
            </w:pPr>
          </w:p>
        </w:tc>
      </w:tr>
      <w:tr w:rsidR="00913587" w:rsidTr="00EA4A6B">
        <w:trPr>
          <w:trHeight w:val="296"/>
        </w:trPr>
        <w:tc>
          <w:tcPr>
            <w:tcW w:w="9871" w:type="dxa"/>
          </w:tcPr>
          <w:p w:rsidR="00913587" w:rsidRDefault="00913587" w:rsidP="00913587">
            <w:pPr>
              <w:autoSpaceDE w:val="0"/>
              <w:autoSpaceDN w:val="0"/>
              <w:adjustRightInd w:val="0"/>
              <w:rPr>
                <w:rFonts w:eastAsiaTheme="minorHAnsi"/>
                <w:bCs/>
                <w:szCs w:val="28"/>
              </w:rPr>
            </w:pPr>
          </w:p>
        </w:tc>
      </w:tr>
    </w:tbl>
    <w:p w:rsidR="00913587" w:rsidRDefault="00913587" w:rsidP="00913587">
      <w:pPr>
        <w:autoSpaceDE w:val="0"/>
        <w:autoSpaceDN w:val="0"/>
        <w:adjustRightInd w:val="0"/>
        <w:rPr>
          <w:rFonts w:eastAsiaTheme="minorHAnsi"/>
          <w:bCs/>
          <w:szCs w:val="28"/>
        </w:rPr>
      </w:pPr>
    </w:p>
    <w:p w:rsidR="00EA4A6B" w:rsidRDefault="00EA4A6B" w:rsidP="00913587">
      <w:pPr>
        <w:autoSpaceDE w:val="0"/>
        <w:autoSpaceDN w:val="0"/>
        <w:adjustRightInd w:val="0"/>
        <w:rPr>
          <w:rFonts w:eastAsiaTheme="minorHAnsi"/>
          <w:bCs/>
          <w:szCs w:val="28"/>
        </w:rPr>
      </w:pPr>
    </w:p>
    <w:p w:rsidR="00EA4A6B" w:rsidRDefault="00EA4A6B" w:rsidP="00913587">
      <w:pPr>
        <w:autoSpaceDE w:val="0"/>
        <w:autoSpaceDN w:val="0"/>
        <w:adjustRightInd w:val="0"/>
        <w:rPr>
          <w:rFonts w:eastAsiaTheme="minorHAnsi"/>
          <w:b/>
          <w:bCs/>
          <w:szCs w:val="28"/>
        </w:rPr>
      </w:pPr>
      <w:r>
        <w:rPr>
          <w:rFonts w:eastAsiaTheme="minorHAnsi"/>
          <w:b/>
          <w:bCs/>
          <w:szCs w:val="28"/>
        </w:rPr>
        <w:t>Details of referrals made as a direct result of incident</w:t>
      </w:r>
    </w:p>
    <w:tbl>
      <w:tblPr>
        <w:tblStyle w:val="TableGrid"/>
        <w:tblW w:w="0" w:type="auto"/>
        <w:tblLook w:val="04A0" w:firstRow="1" w:lastRow="0" w:firstColumn="1" w:lastColumn="0" w:noHBand="0" w:noVBand="1"/>
      </w:tblPr>
      <w:tblGrid>
        <w:gridCol w:w="2081"/>
        <w:gridCol w:w="1772"/>
        <w:gridCol w:w="2085"/>
        <w:gridCol w:w="1809"/>
        <w:gridCol w:w="2709"/>
      </w:tblGrid>
      <w:tr w:rsidR="00EA4A6B" w:rsidTr="00EA4A6B">
        <w:tc>
          <w:tcPr>
            <w:tcW w:w="2136" w:type="dxa"/>
          </w:tcPr>
          <w:p w:rsidR="00EA4A6B" w:rsidRDefault="00EA4A6B" w:rsidP="00EA4A6B">
            <w:pPr>
              <w:autoSpaceDE w:val="0"/>
              <w:autoSpaceDN w:val="0"/>
              <w:adjustRightInd w:val="0"/>
              <w:jc w:val="center"/>
              <w:rPr>
                <w:rFonts w:eastAsiaTheme="minorHAnsi"/>
                <w:b/>
                <w:bCs/>
                <w:szCs w:val="28"/>
              </w:rPr>
            </w:pPr>
            <w:r>
              <w:rPr>
                <w:rFonts w:eastAsiaTheme="minorHAnsi"/>
                <w:b/>
                <w:bCs/>
                <w:szCs w:val="28"/>
              </w:rPr>
              <w:t>Name of child</w:t>
            </w:r>
          </w:p>
        </w:tc>
        <w:tc>
          <w:tcPr>
            <w:tcW w:w="1800" w:type="dxa"/>
          </w:tcPr>
          <w:p w:rsidR="00EA4A6B" w:rsidRDefault="00EA4A6B" w:rsidP="00EA4A6B">
            <w:pPr>
              <w:autoSpaceDE w:val="0"/>
              <w:autoSpaceDN w:val="0"/>
              <w:adjustRightInd w:val="0"/>
              <w:jc w:val="center"/>
              <w:rPr>
                <w:rFonts w:eastAsiaTheme="minorHAnsi"/>
                <w:b/>
                <w:bCs/>
                <w:szCs w:val="28"/>
              </w:rPr>
            </w:pPr>
            <w:r>
              <w:rPr>
                <w:rFonts w:eastAsiaTheme="minorHAnsi"/>
                <w:b/>
                <w:bCs/>
                <w:szCs w:val="28"/>
              </w:rPr>
              <w:t>Referred to</w:t>
            </w:r>
          </w:p>
        </w:tc>
        <w:tc>
          <w:tcPr>
            <w:tcW w:w="2126" w:type="dxa"/>
          </w:tcPr>
          <w:p w:rsidR="00EA4A6B" w:rsidRDefault="00EA4A6B" w:rsidP="00EA4A6B">
            <w:pPr>
              <w:autoSpaceDE w:val="0"/>
              <w:autoSpaceDN w:val="0"/>
              <w:adjustRightInd w:val="0"/>
              <w:jc w:val="center"/>
              <w:rPr>
                <w:rFonts w:eastAsiaTheme="minorHAnsi"/>
                <w:b/>
                <w:bCs/>
                <w:szCs w:val="28"/>
              </w:rPr>
            </w:pPr>
            <w:r>
              <w:rPr>
                <w:rFonts w:eastAsiaTheme="minorHAnsi"/>
                <w:b/>
                <w:bCs/>
                <w:szCs w:val="28"/>
              </w:rPr>
              <w:t>Referred by</w:t>
            </w:r>
          </w:p>
        </w:tc>
        <w:tc>
          <w:tcPr>
            <w:tcW w:w="1843" w:type="dxa"/>
          </w:tcPr>
          <w:p w:rsidR="00EA4A6B" w:rsidRDefault="00EA4A6B" w:rsidP="00EA4A6B">
            <w:pPr>
              <w:autoSpaceDE w:val="0"/>
              <w:autoSpaceDN w:val="0"/>
              <w:adjustRightInd w:val="0"/>
              <w:jc w:val="center"/>
              <w:rPr>
                <w:rFonts w:eastAsiaTheme="minorHAnsi"/>
                <w:b/>
                <w:bCs/>
                <w:szCs w:val="28"/>
              </w:rPr>
            </w:pPr>
            <w:r>
              <w:rPr>
                <w:rFonts w:eastAsiaTheme="minorHAnsi"/>
                <w:b/>
                <w:bCs/>
                <w:szCs w:val="28"/>
              </w:rPr>
              <w:t>Date of referral</w:t>
            </w:r>
          </w:p>
        </w:tc>
        <w:tc>
          <w:tcPr>
            <w:tcW w:w="2777" w:type="dxa"/>
          </w:tcPr>
          <w:p w:rsidR="00EA4A6B" w:rsidRDefault="00EA4A6B" w:rsidP="00EA4A6B">
            <w:pPr>
              <w:autoSpaceDE w:val="0"/>
              <w:autoSpaceDN w:val="0"/>
              <w:adjustRightInd w:val="0"/>
              <w:jc w:val="center"/>
              <w:rPr>
                <w:rFonts w:eastAsiaTheme="minorHAnsi"/>
                <w:b/>
                <w:bCs/>
                <w:szCs w:val="28"/>
              </w:rPr>
            </w:pPr>
            <w:r>
              <w:rPr>
                <w:rFonts w:eastAsiaTheme="minorHAnsi"/>
                <w:b/>
                <w:bCs/>
                <w:szCs w:val="28"/>
              </w:rPr>
              <w:t>Outcome</w:t>
            </w: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r w:rsidR="00EA4A6B" w:rsidTr="00EA4A6B">
        <w:tc>
          <w:tcPr>
            <w:tcW w:w="2136" w:type="dxa"/>
          </w:tcPr>
          <w:p w:rsidR="00EA4A6B" w:rsidRDefault="00EA4A6B" w:rsidP="00913587">
            <w:pPr>
              <w:autoSpaceDE w:val="0"/>
              <w:autoSpaceDN w:val="0"/>
              <w:adjustRightInd w:val="0"/>
              <w:rPr>
                <w:rFonts w:eastAsiaTheme="minorHAnsi"/>
                <w:b/>
                <w:bCs/>
                <w:szCs w:val="28"/>
              </w:rPr>
            </w:pPr>
          </w:p>
        </w:tc>
        <w:tc>
          <w:tcPr>
            <w:tcW w:w="1800" w:type="dxa"/>
          </w:tcPr>
          <w:p w:rsidR="00EA4A6B" w:rsidRDefault="00EA4A6B" w:rsidP="00913587">
            <w:pPr>
              <w:autoSpaceDE w:val="0"/>
              <w:autoSpaceDN w:val="0"/>
              <w:adjustRightInd w:val="0"/>
              <w:rPr>
                <w:rFonts w:eastAsiaTheme="minorHAnsi"/>
                <w:b/>
                <w:bCs/>
                <w:szCs w:val="28"/>
              </w:rPr>
            </w:pPr>
          </w:p>
        </w:tc>
        <w:tc>
          <w:tcPr>
            <w:tcW w:w="2126" w:type="dxa"/>
          </w:tcPr>
          <w:p w:rsidR="00EA4A6B" w:rsidRDefault="00EA4A6B" w:rsidP="00913587">
            <w:pPr>
              <w:autoSpaceDE w:val="0"/>
              <w:autoSpaceDN w:val="0"/>
              <w:adjustRightInd w:val="0"/>
              <w:rPr>
                <w:rFonts w:eastAsiaTheme="minorHAnsi"/>
                <w:b/>
                <w:bCs/>
                <w:szCs w:val="28"/>
              </w:rPr>
            </w:pPr>
          </w:p>
        </w:tc>
        <w:tc>
          <w:tcPr>
            <w:tcW w:w="1843" w:type="dxa"/>
          </w:tcPr>
          <w:p w:rsidR="00EA4A6B" w:rsidRDefault="00EA4A6B" w:rsidP="00913587">
            <w:pPr>
              <w:autoSpaceDE w:val="0"/>
              <w:autoSpaceDN w:val="0"/>
              <w:adjustRightInd w:val="0"/>
              <w:rPr>
                <w:rFonts w:eastAsiaTheme="minorHAnsi"/>
                <w:b/>
                <w:bCs/>
                <w:szCs w:val="28"/>
              </w:rPr>
            </w:pPr>
          </w:p>
        </w:tc>
        <w:tc>
          <w:tcPr>
            <w:tcW w:w="2777" w:type="dxa"/>
          </w:tcPr>
          <w:p w:rsidR="00EA4A6B" w:rsidRDefault="00EA4A6B" w:rsidP="00913587">
            <w:pPr>
              <w:autoSpaceDE w:val="0"/>
              <w:autoSpaceDN w:val="0"/>
              <w:adjustRightInd w:val="0"/>
              <w:rPr>
                <w:rFonts w:eastAsiaTheme="minorHAnsi"/>
                <w:b/>
                <w:bCs/>
                <w:szCs w:val="28"/>
              </w:rPr>
            </w:pPr>
          </w:p>
        </w:tc>
      </w:tr>
    </w:tbl>
    <w:p w:rsidR="00EA4A6B" w:rsidRPr="00EA4A6B" w:rsidRDefault="00EA4A6B" w:rsidP="00913587">
      <w:pPr>
        <w:autoSpaceDE w:val="0"/>
        <w:autoSpaceDN w:val="0"/>
        <w:adjustRightInd w:val="0"/>
        <w:rPr>
          <w:rFonts w:eastAsiaTheme="minorHAnsi"/>
          <w:b/>
          <w:bCs/>
          <w:szCs w:val="28"/>
        </w:rPr>
      </w:pPr>
    </w:p>
    <w:p w:rsidR="00E978A9" w:rsidRDefault="00EA4A6B" w:rsidP="00EA4A6B">
      <w:pPr>
        <w:pStyle w:val="ListParagraph"/>
        <w:numPr>
          <w:ilvl w:val="0"/>
          <w:numId w:val="16"/>
        </w:numPr>
        <w:autoSpaceDE w:val="0"/>
        <w:autoSpaceDN w:val="0"/>
        <w:adjustRightInd w:val="0"/>
        <w:rPr>
          <w:rFonts w:eastAsiaTheme="minorHAnsi"/>
          <w:bCs/>
          <w:szCs w:val="28"/>
        </w:rPr>
      </w:pPr>
      <w:r>
        <w:rPr>
          <w:rFonts w:eastAsiaTheme="minorHAnsi"/>
          <w:bCs/>
          <w:szCs w:val="28"/>
        </w:rPr>
        <w:t>Ongoing support of staff on stress / bereavement</w:t>
      </w:r>
      <w:r w:rsidR="00E44D96">
        <w:rPr>
          <w:rFonts w:eastAsiaTheme="minorHAnsi"/>
          <w:bCs/>
          <w:szCs w:val="28"/>
        </w:rPr>
        <w:t xml:space="preserve"> / coping through meetings / talks / referrals to staff support agencies</w:t>
      </w:r>
    </w:p>
    <w:p w:rsidR="00E44D96" w:rsidRPr="00EA4A6B" w:rsidRDefault="00350847" w:rsidP="00E44D96">
      <w:pPr>
        <w:pStyle w:val="ListParagraph"/>
        <w:autoSpaceDE w:val="0"/>
        <w:autoSpaceDN w:val="0"/>
        <w:adjustRightInd w:val="0"/>
        <w:rPr>
          <w:rFonts w:eastAsiaTheme="minorHAnsi"/>
          <w:bCs/>
          <w:szCs w:val="28"/>
        </w:rPr>
      </w:pPr>
      <w:r>
        <w:rPr>
          <w:rFonts w:eastAsiaTheme="minorHAnsi"/>
          <w:bCs/>
          <w:noProof/>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25400</wp:posOffset>
                </wp:positionV>
                <wp:extent cx="6076950" cy="2276475"/>
                <wp:effectExtent l="9525" t="9525" r="9525" b="952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76475"/>
                        </a:xfrm>
                        <a:prstGeom prst="rect">
                          <a:avLst/>
                        </a:prstGeom>
                        <a:solidFill>
                          <a:srgbClr val="FFFFFF"/>
                        </a:solidFill>
                        <a:ln w="9525">
                          <a:solidFill>
                            <a:srgbClr val="000000"/>
                          </a:solidFill>
                          <a:miter lim="800000"/>
                          <a:headEnd/>
                          <a:tailEnd/>
                        </a:ln>
                      </wps:spPr>
                      <wps:txbx>
                        <w:txbxContent>
                          <w:p w:rsidR="00B9620D" w:rsidRPr="00E44D96" w:rsidRDefault="00B9620D">
                            <w:pPr>
                              <w:rPr>
                                <w:b/>
                                <w:lang w:val="en-GB"/>
                              </w:rPr>
                            </w:pPr>
                            <w:r>
                              <w:rPr>
                                <w:b/>
                                <w:lang w:val="en-GB"/>
                              </w:rPr>
                              <w:t>Details 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pt;margin-top:2pt;width:478.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">
                <v:textbox>
                  <w:txbxContent>
                    <w:p w:rsidR="00B9620D" w:rsidRPr="00E44D96" w:rsidRDefault="00B9620D">
                      <w:pPr>
                        <w:rPr>
                          <w:b/>
                          <w:lang w:val="en-GB"/>
                        </w:rPr>
                      </w:pPr>
                      <w:r>
                        <w:rPr>
                          <w:b/>
                          <w:lang w:val="en-GB"/>
                        </w:rPr>
                        <w:t>Details of action taken</w:t>
                      </w:r>
                    </w:p>
                  </w:txbxContent>
                </v:textbox>
              </v:shape>
            </w:pict>
          </mc:Fallback>
        </mc:AlternateContent>
      </w:r>
    </w:p>
    <w:p w:rsidR="00E978A9" w:rsidRDefault="00E978A9" w:rsidP="00E978A9">
      <w:pPr>
        <w:autoSpaceDE w:val="0"/>
        <w:autoSpaceDN w:val="0"/>
        <w:adjustRightInd w:val="0"/>
        <w:rPr>
          <w:rFonts w:eastAsiaTheme="minorHAnsi"/>
          <w:bCs/>
          <w:szCs w:val="28"/>
        </w:rPr>
      </w:pPr>
    </w:p>
    <w:p w:rsidR="00E978A9" w:rsidRDefault="00E978A9"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Pr="00E44D96" w:rsidRDefault="00E44D96" w:rsidP="00E44D96">
      <w:pPr>
        <w:pStyle w:val="NoSpacing"/>
        <w:rPr>
          <w:rFonts w:eastAsiaTheme="minorHAnsi"/>
        </w:rPr>
      </w:pPr>
      <w:r>
        <w:rPr>
          <w:rFonts w:eastAsiaTheme="minorHAnsi"/>
        </w:rPr>
        <w:t xml:space="preserve">Person responsible:                                                                                     Date: </w:t>
      </w: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0653F8" w:rsidP="000653F8">
      <w:pPr>
        <w:pStyle w:val="NoSpacing"/>
        <w:numPr>
          <w:ilvl w:val="0"/>
          <w:numId w:val="16"/>
        </w:numPr>
        <w:rPr>
          <w:rFonts w:eastAsiaTheme="minorHAnsi"/>
        </w:rPr>
      </w:pPr>
      <w:r>
        <w:rPr>
          <w:rFonts w:eastAsiaTheme="minorHAnsi"/>
        </w:rPr>
        <w:t>Anticipate events / anniversaries / reminders that may be difficult or upsetting in the future and plan to support staff and pupils</w:t>
      </w:r>
    </w:p>
    <w:p w:rsidR="000653F8" w:rsidRPr="000653F8" w:rsidRDefault="00350847" w:rsidP="000653F8">
      <w:pPr>
        <w:pStyle w:val="NoSpacing"/>
        <w:ind w:left="720"/>
        <w:rPr>
          <w:rFonts w:eastAsiaTheme="minorHAnsi"/>
        </w:rPr>
      </w:pPr>
      <w:r>
        <w:rPr>
          <w:rFonts w:eastAsiaTheme="minorHAnsi"/>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154305</wp:posOffset>
                </wp:positionV>
                <wp:extent cx="6191250" cy="2933700"/>
                <wp:effectExtent l="9525" t="9525" r="9525" b="952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33700"/>
                        </a:xfrm>
                        <a:prstGeom prst="rect">
                          <a:avLst/>
                        </a:prstGeom>
                        <a:solidFill>
                          <a:srgbClr val="FFFFFF"/>
                        </a:solidFill>
                        <a:ln w="9525">
                          <a:solidFill>
                            <a:srgbClr val="000000"/>
                          </a:solidFill>
                          <a:miter lim="800000"/>
                          <a:headEnd/>
                          <a:tailEnd/>
                        </a:ln>
                      </wps:spPr>
                      <wps:txbx>
                        <w:txbxContent>
                          <w:p w:rsidR="00B9620D" w:rsidRPr="000A3069" w:rsidRDefault="00B9620D">
                            <w:pPr>
                              <w:rPr>
                                <w:b/>
                                <w:lang w:val="en-GB"/>
                              </w:rPr>
                            </w:pPr>
                            <w:r>
                              <w:rPr>
                                <w:b/>
                                <w:lang w:val="en-GB"/>
                              </w:rPr>
                              <w:t>Details 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5.5pt;margin-top:12.15pt;width:487.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">
                <v:textbox>
                  <w:txbxContent>
                    <w:p w:rsidR="00B9620D" w:rsidRPr="000A3069" w:rsidRDefault="00B9620D">
                      <w:pPr>
                        <w:rPr>
                          <w:b/>
                          <w:lang w:val="en-GB"/>
                        </w:rPr>
                      </w:pPr>
                      <w:r>
                        <w:rPr>
                          <w:b/>
                          <w:lang w:val="en-GB"/>
                        </w:rPr>
                        <w:t>Details of action taken:</w:t>
                      </w:r>
                    </w:p>
                  </w:txbxContent>
                </v:textbox>
              </v:shape>
            </w:pict>
          </mc:Fallback>
        </mc:AlternateContent>
      </w: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E44D96" w:rsidRDefault="00E44D96"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E978A9">
      <w:pPr>
        <w:pStyle w:val="NoSpacing"/>
        <w:jc w:val="center"/>
        <w:rPr>
          <w:rFonts w:eastAsiaTheme="minorHAnsi"/>
          <w:b/>
        </w:rPr>
      </w:pPr>
    </w:p>
    <w:p w:rsidR="000A3069" w:rsidRDefault="000A3069" w:rsidP="000A3069">
      <w:pPr>
        <w:pStyle w:val="NoSpacing"/>
        <w:numPr>
          <w:ilvl w:val="0"/>
          <w:numId w:val="16"/>
        </w:numPr>
        <w:rPr>
          <w:rFonts w:eastAsiaTheme="minorHAnsi"/>
        </w:rPr>
      </w:pPr>
      <w:r>
        <w:rPr>
          <w:rFonts w:eastAsiaTheme="minorHAnsi"/>
        </w:rPr>
        <w:t>Reflections (to be completed 6 weeks after the event)</w:t>
      </w:r>
    </w:p>
    <w:p w:rsidR="000A3069" w:rsidRDefault="00350847" w:rsidP="000A3069">
      <w:pPr>
        <w:pStyle w:val="NoSpacing"/>
        <w:ind w:left="720"/>
        <w:rPr>
          <w:rFonts w:eastAsiaTheme="minorHAnsi"/>
        </w:rPr>
      </w:pPr>
      <w:r>
        <w:rPr>
          <w:rFonts w:eastAsiaTheme="minorHAnsi"/>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135890</wp:posOffset>
                </wp:positionV>
                <wp:extent cx="6191250" cy="3486150"/>
                <wp:effectExtent l="9525" t="9525" r="9525"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86150"/>
                        </a:xfrm>
                        <a:prstGeom prst="rect">
                          <a:avLst/>
                        </a:prstGeom>
                        <a:solidFill>
                          <a:srgbClr val="FFFFFF"/>
                        </a:solidFill>
                        <a:ln w="9525">
                          <a:solidFill>
                            <a:srgbClr val="000000"/>
                          </a:solidFill>
                          <a:miter lim="800000"/>
                          <a:headEnd/>
                          <a:tailEnd/>
                        </a:ln>
                      </wps:spPr>
                      <wps:txbx>
                        <w:txbxContent>
                          <w:p w:rsidR="00B9620D" w:rsidRDefault="00B9620D" w:rsidP="000A3069">
                            <w:pPr>
                              <w:rPr>
                                <w:b/>
                                <w:lang w:val="en-GB"/>
                              </w:rPr>
                            </w:pPr>
                            <w:r>
                              <w:rPr>
                                <w:b/>
                                <w:lang w:val="en-GB"/>
                              </w:rPr>
                              <w:t>Details of key lessons learnt through the management of this event:</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r>
                              <w:rPr>
                                <w:b/>
                                <w:lang w:val="en-GB"/>
                              </w:rPr>
                              <w:t>Completed by: ____________________________________________ Date: ____________</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Pr="000A3069" w:rsidRDefault="00B9620D" w:rsidP="000A3069">
                            <w:pP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8.75pt;margin-top:10.7pt;width:487.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L6LQ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">
                <v:textbox>
                  <w:txbxContent>
                    <w:p w:rsidR="00B9620D" w:rsidRDefault="00B9620D" w:rsidP="000A3069">
                      <w:pPr>
                        <w:rPr>
                          <w:b/>
                          <w:lang w:val="en-GB"/>
                        </w:rPr>
                      </w:pPr>
                      <w:r>
                        <w:rPr>
                          <w:b/>
                          <w:lang w:val="en-GB"/>
                        </w:rPr>
                        <w:t>Details of key lessons learnt through the management of this event:</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r>
                        <w:rPr>
                          <w:b/>
                          <w:lang w:val="en-GB"/>
                        </w:rPr>
                        <w:t>Completed by: ____________________________________________ Date: ____________</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Pr="000A3069" w:rsidRDefault="00B9620D" w:rsidP="000A3069">
                      <w:pPr>
                        <w:rPr>
                          <w:b/>
                          <w:lang w:val="en-GB"/>
                        </w:rPr>
                      </w:pPr>
                    </w:p>
                  </w:txbxContent>
                </v:textbox>
              </v:shape>
            </w:pict>
          </mc:Fallback>
        </mc:AlternateContent>
      </w: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0A3069" w:rsidRDefault="000A3069" w:rsidP="000A3069">
      <w:pPr>
        <w:pStyle w:val="NoSpacing"/>
        <w:ind w:left="720"/>
        <w:rPr>
          <w:rFonts w:eastAsiaTheme="minorHAnsi"/>
        </w:rPr>
      </w:pPr>
    </w:p>
    <w:p w:rsidR="006B7A77" w:rsidRDefault="006B7A77" w:rsidP="000A3069">
      <w:pPr>
        <w:pStyle w:val="NoSpacing"/>
        <w:ind w:left="720"/>
        <w:rPr>
          <w:rFonts w:eastAsiaTheme="minorHAnsi"/>
          <w:b/>
        </w:rPr>
      </w:pPr>
      <w:r>
        <w:rPr>
          <w:rFonts w:eastAsiaTheme="minorHAnsi"/>
          <w:b/>
        </w:rPr>
        <w:t>Signed on behalf of the governors: _____________________________________</w:t>
      </w:r>
    </w:p>
    <w:p w:rsidR="006B7A77" w:rsidRDefault="006B7A77" w:rsidP="000A3069">
      <w:pPr>
        <w:pStyle w:val="NoSpacing"/>
        <w:ind w:left="720"/>
        <w:rPr>
          <w:rFonts w:eastAsiaTheme="minorHAnsi"/>
          <w:b/>
        </w:rPr>
      </w:pPr>
    </w:p>
    <w:p w:rsidR="006B7A77" w:rsidRDefault="006B7A77" w:rsidP="006B7A77">
      <w:pPr>
        <w:pStyle w:val="NoSpacing"/>
        <w:ind w:left="720"/>
        <w:rPr>
          <w:rFonts w:eastAsiaTheme="minorHAnsi"/>
          <w:b/>
        </w:rPr>
      </w:pPr>
      <w:r>
        <w:rPr>
          <w:rFonts w:eastAsiaTheme="minorHAnsi"/>
          <w:b/>
        </w:rPr>
        <w:t>Date: _____________________</w:t>
      </w:r>
    </w:p>
    <w:p w:rsidR="006B7A77" w:rsidRDefault="006B7A77" w:rsidP="006B7A77">
      <w:pPr>
        <w:pStyle w:val="NoSpacing"/>
        <w:ind w:left="720"/>
        <w:rPr>
          <w:rFonts w:eastAsiaTheme="minorHAnsi"/>
          <w:b/>
        </w:rPr>
      </w:pPr>
    </w:p>
    <w:p w:rsidR="006B7A77" w:rsidRDefault="006B7A77" w:rsidP="006B7A77">
      <w:pPr>
        <w:pStyle w:val="NoSpacing"/>
        <w:ind w:left="720"/>
        <w:rPr>
          <w:rFonts w:eastAsiaTheme="minorHAnsi"/>
          <w:b/>
        </w:rPr>
      </w:pPr>
      <w:r>
        <w:rPr>
          <w:rFonts w:eastAsiaTheme="minorHAnsi"/>
          <w:b/>
        </w:rPr>
        <w:t>Signed by the headteacher: _____________________________________________</w:t>
      </w:r>
    </w:p>
    <w:p w:rsidR="006B7A77" w:rsidRDefault="006B7A77" w:rsidP="006B7A77">
      <w:pPr>
        <w:pStyle w:val="NoSpacing"/>
        <w:ind w:left="720"/>
        <w:rPr>
          <w:rFonts w:eastAsiaTheme="minorHAnsi"/>
          <w:b/>
        </w:rPr>
      </w:pPr>
    </w:p>
    <w:p w:rsidR="006B7A77" w:rsidRDefault="006B7A77" w:rsidP="006B7A77">
      <w:pPr>
        <w:pStyle w:val="NoSpacing"/>
        <w:ind w:left="720"/>
        <w:rPr>
          <w:rFonts w:eastAsiaTheme="minorHAnsi"/>
          <w:b/>
        </w:rPr>
      </w:pPr>
      <w:r>
        <w:rPr>
          <w:rFonts w:eastAsiaTheme="minorHAnsi"/>
          <w:b/>
        </w:rPr>
        <w:t>Date: _____________________</w:t>
      </w:r>
    </w:p>
    <w:p w:rsidR="008E5F5B" w:rsidRDefault="008E5F5B" w:rsidP="006B7A77">
      <w:pPr>
        <w:pStyle w:val="NoSpacing"/>
        <w:ind w:left="720"/>
        <w:rPr>
          <w:rFonts w:eastAsiaTheme="minorHAnsi"/>
          <w:b/>
        </w:rPr>
      </w:pPr>
    </w:p>
    <w:p w:rsidR="009E7D9B" w:rsidRDefault="009E7D9B" w:rsidP="008E5F5B">
      <w:pPr>
        <w:pStyle w:val="NoSpacing"/>
        <w:ind w:left="720"/>
        <w:jc w:val="center"/>
        <w:rPr>
          <w:rFonts w:eastAsiaTheme="minorHAnsi"/>
          <w:b/>
        </w:rPr>
      </w:pPr>
    </w:p>
    <w:p w:rsidR="00FD5648" w:rsidRDefault="00FD5648" w:rsidP="008E5F5B">
      <w:pPr>
        <w:pStyle w:val="NoSpacing"/>
        <w:ind w:left="720"/>
        <w:jc w:val="center"/>
        <w:rPr>
          <w:rFonts w:eastAsiaTheme="minorHAnsi"/>
          <w:b/>
        </w:rPr>
      </w:pPr>
    </w:p>
    <w:p w:rsidR="008E5F5B" w:rsidRDefault="008E5F5B" w:rsidP="008E5F5B">
      <w:pPr>
        <w:pStyle w:val="NoSpacing"/>
        <w:ind w:left="720"/>
        <w:jc w:val="center"/>
        <w:rPr>
          <w:rFonts w:eastAsiaTheme="minorHAnsi"/>
          <w:b/>
        </w:rPr>
      </w:pPr>
      <w:r>
        <w:rPr>
          <w:rFonts w:eastAsiaTheme="minorHAnsi"/>
          <w:b/>
        </w:rPr>
        <w:t>Emergency Telephone Contacts</w:t>
      </w:r>
    </w:p>
    <w:p w:rsidR="008E5F5B" w:rsidRDefault="008E5F5B" w:rsidP="008E5F5B">
      <w:pPr>
        <w:pStyle w:val="NoSpacing"/>
        <w:ind w:left="720"/>
        <w:jc w:val="center"/>
        <w:rPr>
          <w:rFonts w:eastAsiaTheme="minorHAnsi"/>
          <w:b/>
        </w:rPr>
      </w:pPr>
    </w:p>
    <w:p w:rsidR="00E16B35" w:rsidRDefault="00E16B35" w:rsidP="00E16B35">
      <w:pPr>
        <w:pStyle w:val="Default"/>
        <w:rPr>
          <w:sz w:val="23"/>
          <w:szCs w:val="23"/>
        </w:rPr>
      </w:pPr>
      <w:r>
        <w:rPr>
          <w:b/>
          <w:bCs/>
          <w:sz w:val="23"/>
          <w:szCs w:val="23"/>
        </w:rPr>
        <w:t xml:space="preserve">County Council Emergency Contact Number 01865 378789 </w:t>
      </w:r>
      <w:r>
        <w:rPr>
          <w:sz w:val="23"/>
          <w:szCs w:val="23"/>
        </w:rPr>
        <w:t xml:space="preserve">(24 hours): ask for the County Contact Officer, who can then alert the Directorate. </w:t>
      </w:r>
    </w:p>
    <w:p w:rsidR="00963F7A" w:rsidRDefault="00963F7A" w:rsidP="00E16B35">
      <w:pPr>
        <w:pStyle w:val="NoSpacing"/>
        <w:rPr>
          <w:rFonts w:eastAsiaTheme="minorHAnsi"/>
          <w:b/>
        </w:rPr>
      </w:pPr>
    </w:p>
    <w:tbl>
      <w:tblPr>
        <w:tblStyle w:val="TableGrid"/>
        <w:tblW w:w="0" w:type="auto"/>
        <w:tblLook w:val="04A0" w:firstRow="1" w:lastRow="0" w:firstColumn="1" w:lastColumn="0" w:noHBand="0" w:noVBand="1"/>
      </w:tblPr>
      <w:tblGrid>
        <w:gridCol w:w="2097"/>
        <w:gridCol w:w="2302"/>
        <w:gridCol w:w="2096"/>
        <w:gridCol w:w="2231"/>
        <w:gridCol w:w="1730"/>
      </w:tblGrid>
      <w:tr w:rsidR="008E5F5B" w:rsidTr="008E5F5B">
        <w:trPr>
          <w:trHeight w:val="276"/>
        </w:trPr>
        <w:tc>
          <w:tcPr>
            <w:tcW w:w="2140" w:type="dxa"/>
          </w:tcPr>
          <w:p w:rsidR="008E5F5B" w:rsidRPr="008E5F5B" w:rsidRDefault="008E5F5B" w:rsidP="008E5F5B">
            <w:pPr>
              <w:pStyle w:val="NoSpacing"/>
              <w:jc w:val="center"/>
              <w:rPr>
                <w:rFonts w:eastAsiaTheme="minorHAnsi"/>
                <w:b/>
              </w:rPr>
            </w:pPr>
            <w:r>
              <w:rPr>
                <w:rFonts w:eastAsiaTheme="minorHAnsi"/>
                <w:b/>
              </w:rPr>
              <w:t>Position</w:t>
            </w:r>
          </w:p>
        </w:tc>
        <w:tc>
          <w:tcPr>
            <w:tcW w:w="2363" w:type="dxa"/>
          </w:tcPr>
          <w:p w:rsidR="008E5F5B" w:rsidRPr="008E5F5B" w:rsidRDefault="008E5F5B" w:rsidP="008E5F5B">
            <w:pPr>
              <w:pStyle w:val="NoSpacing"/>
              <w:jc w:val="center"/>
              <w:rPr>
                <w:rFonts w:eastAsiaTheme="minorHAnsi"/>
                <w:b/>
              </w:rPr>
            </w:pPr>
            <w:r>
              <w:rPr>
                <w:rFonts w:eastAsiaTheme="minorHAnsi"/>
                <w:b/>
              </w:rPr>
              <w:t>Name</w:t>
            </w:r>
          </w:p>
        </w:tc>
        <w:tc>
          <w:tcPr>
            <w:tcW w:w="2126" w:type="dxa"/>
          </w:tcPr>
          <w:p w:rsidR="008E5F5B" w:rsidRPr="008E5F5B" w:rsidRDefault="008E5F5B" w:rsidP="008E5F5B">
            <w:pPr>
              <w:pStyle w:val="NoSpacing"/>
              <w:jc w:val="center"/>
              <w:rPr>
                <w:rFonts w:eastAsiaTheme="minorHAnsi"/>
                <w:b/>
              </w:rPr>
            </w:pPr>
            <w:r>
              <w:rPr>
                <w:rFonts w:eastAsiaTheme="minorHAnsi"/>
                <w:b/>
              </w:rPr>
              <w:t xml:space="preserve">Daytime </w:t>
            </w:r>
            <w:proofErr w:type="spellStart"/>
            <w:r>
              <w:rPr>
                <w:rFonts w:eastAsiaTheme="minorHAnsi"/>
                <w:b/>
              </w:rPr>
              <w:t>tel</w:t>
            </w:r>
            <w:proofErr w:type="spellEnd"/>
            <w:r>
              <w:rPr>
                <w:rFonts w:eastAsiaTheme="minorHAnsi"/>
                <w:b/>
              </w:rPr>
              <w:t xml:space="preserve"> no.</w:t>
            </w:r>
          </w:p>
        </w:tc>
        <w:tc>
          <w:tcPr>
            <w:tcW w:w="2268" w:type="dxa"/>
          </w:tcPr>
          <w:p w:rsidR="008E5F5B" w:rsidRPr="008E5F5B" w:rsidRDefault="008E5F5B" w:rsidP="008E5F5B">
            <w:pPr>
              <w:pStyle w:val="NoSpacing"/>
              <w:jc w:val="center"/>
              <w:rPr>
                <w:rFonts w:eastAsiaTheme="minorHAnsi"/>
                <w:b/>
              </w:rPr>
            </w:pPr>
            <w:r>
              <w:rPr>
                <w:rFonts w:eastAsiaTheme="minorHAnsi"/>
                <w:b/>
              </w:rPr>
              <w:t xml:space="preserve">Out of hours </w:t>
            </w:r>
            <w:proofErr w:type="spellStart"/>
            <w:r>
              <w:rPr>
                <w:rFonts w:eastAsiaTheme="minorHAnsi"/>
                <w:b/>
              </w:rPr>
              <w:t>tel</w:t>
            </w:r>
            <w:proofErr w:type="spellEnd"/>
          </w:p>
        </w:tc>
        <w:tc>
          <w:tcPr>
            <w:tcW w:w="1740" w:type="dxa"/>
          </w:tcPr>
          <w:p w:rsidR="008E5F5B" w:rsidRPr="008E5F5B" w:rsidRDefault="008E5F5B" w:rsidP="008E5F5B">
            <w:pPr>
              <w:pStyle w:val="NoSpacing"/>
              <w:jc w:val="center"/>
              <w:rPr>
                <w:rFonts w:eastAsiaTheme="minorHAnsi"/>
                <w:b/>
              </w:rPr>
            </w:pPr>
            <w:r>
              <w:rPr>
                <w:rFonts w:eastAsiaTheme="minorHAnsi"/>
                <w:b/>
              </w:rPr>
              <w:t>Mobile</w:t>
            </w:r>
          </w:p>
        </w:tc>
      </w:tr>
      <w:tr w:rsidR="008E5F5B" w:rsidTr="008E5F5B">
        <w:trPr>
          <w:trHeight w:val="276"/>
        </w:trPr>
        <w:tc>
          <w:tcPr>
            <w:tcW w:w="2140" w:type="dxa"/>
          </w:tcPr>
          <w:p w:rsidR="008E5F5B" w:rsidRPr="008E5F5B" w:rsidRDefault="008E5F5B" w:rsidP="008E5F5B">
            <w:pPr>
              <w:pStyle w:val="NoSpacing"/>
              <w:rPr>
                <w:rFonts w:eastAsiaTheme="minorHAnsi"/>
                <w:sz w:val="22"/>
              </w:rPr>
            </w:pPr>
            <w:r w:rsidRPr="008E5F5B">
              <w:rPr>
                <w:rFonts w:eastAsiaTheme="minorHAnsi"/>
                <w:sz w:val="22"/>
              </w:rPr>
              <w:t>Headteacher</w:t>
            </w:r>
          </w:p>
        </w:tc>
        <w:tc>
          <w:tcPr>
            <w:tcW w:w="2363" w:type="dxa"/>
          </w:tcPr>
          <w:p w:rsidR="008E5F5B" w:rsidRPr="008E5F5B" w:rsidRDefault="008E5F5B" w:rsidP="008E5F5B">
            <w:pPr>
              <w:pStyle w:val="NoSpacing"/>
              <w:rPr>
                <w:rFonts w:eastAsiaTheme="minorHAnsi"/>
                <w:sz w:val="22"/>
              </w:rPr>
            </w:pPr>
            <w:r>
              <w:rPr>
                <w:rFonts w:eastAsiaTheme="minorHAnsi"/>
                <w:sz w:val="22"/>
              </w:rPr>
              <w:t>Tineke van der Ploeg</w:t>
            </w:r>
          </w:p>
        </w:tc>
        <w:tc>
          <w:tcPr>
            <w:tcW w:w="2126" w:type="dxa"/>
          </w:tcPr>
          <w:p w:rsidR="008E5F5B" w:rsidRDefault="00690DEB" w:rsidP="008E5F5B">
            <w:pPr>
              <w:pStyle w:val="NoSpacing"/>
              <w:rPr>
                <w:rFonts w:eastAsiaTheme="minorHAnsi"/>
              </w:rPr>
            </w:pPr>
            <w:r>
              <w:rPr>
                <w:rFonts w:eastAsiaTheme="minorHAnsi"/>
              </w:rPr>
              <w:t>01844352106</w:t>
            </w:r>
          </w:p>
        </w:tc>
        <w:tc>
          <w:tcPr>
            <w:tcW w:w="2268" w:type="dxa"/>
          </w:tcPr>
          <w:p w:rsidR="008E5F5B" w:rsidRDefault="00690DEB" w:rsidP="008E5F5B">
            <w:pPr>
              <w:pStyle w:val="NoSpacing"/>
              <w:rPr>
                <w:rFonts w:eastAsiaTheme="minorHAnsi"/>
              </w:rPr>
            </w:pPr>
            <w:r>
              <w:rPr>
                <w:rFonts w:eastAsiaTheme="minorHAnsi"/>
              </w:rPr>
              <w:t>01869243269</w:t>
            </w:r>
          </w:p>
        </w:tc>
        <w:tc>
          <w:tcPr>
            <w:tcW w:w="1740" w:type="dxa"/>
          </w:tcPr>
          <w:p w:rsidR="008E5F5B" w:rsidRDefault="00350847" w:rsidP="008E5F5B">
            <w:pPr>
              <w:pStyle w:val="NoSpacing"/>
              <w:rPr>
                <w:rFonts w:eastAsiaTheme="minorHAnsi"/>
              </w:rPr>
            </w:pPr>
            <w:r>
              <w:rPr>
                <w:rFonts w:eastAsiaTheme="minorHAnsi"/>
              </w:rPr>
              <w:t>07845734616</w:t>
            </w:r>
          </w:p>
        </w:tc>
      </w:tr>
      <w:tr w:rsidR="008E5F5B" w:rsidTr="008E5F5B">
        <w:trPr>
          <w:trHeight w:val="276"/>
        </w:trPr>
        <w:tc>
          <w:tcPr>
            <w:tcW w:w="2140" w:type="dxa"/>
          </w:tcPr>
          <w:p w:rsidR="008E5F5B" w:rsidRPr="008E5F5B" w:rsidRDefault="008E5F5B" w:rsidP="008E5F5B">
            <w:pPr>
              <w:pStyle w:val="NoSpacing"/>
              <w:rPr>
                <w:rFonts w:eastAsiaTheme="minorHAnsi"/>
                <w:sz w:val="22"/>
              </w:rPr>
            </w:pPr>
            <w:r>
              <w:rPr>
                <w:rFonts w:eastAsiaTheme="minorHAnsi"/>
                <w:sz w:val="22"/>
              </w:rPr>
              <w:t>Leadership team</w:t>
            </w:r>
          </w:p>
        </w:tc>
        <w:tc>
          <w:tcPr>
            <w:tcW w:w="2363" w:type="dxa"/>
          </w:tcPr>
          <w:p w:rsidR="008E5F5B" w:rsidRPr="008E5F5B" w:rsidRDefault="008E5F5B" w:rsidP="008E5F5B">
            <w:pPr>
              <w:pStyle w:val="NoSpacing"/>
              <w:rPr>
                <w:rFonts w:eastAsiaTheme="minorHAnsi"/>
                <w:sz w:val="22"/>
              </w:rPr>
            </w:pPr>
            <w:r>
              <w:rPr>
                <w:rFonts w:eastAsiaTheme="minorHAnsi"/>
                <w:sz w:val="22"/>
              </w:rPr>
              <w:t>Beth Harper</w:t>
            </w:r>
          </w:p>
        </w:tc>
        <w:tc>
          <w:tcPr>
            <w:tcW w:w="2126" w:type="dxa"/>
          </w:tcPr>
          <w:p w:rsidR="008E5F5B" w:rsidRDefault="00690DEB" w:rsidP="008E5F5B">
            <w:pPr>
              <w:pStyle w:val="NoSpacing"/>
              <w:rPr>
                <w:rFonts w:eastAsiaTheme="minorHAnsi"/>
              </w:rPr>
            </w:pPr>
            <w:r>
              <w:rPr>
                <w:rFonts w:eastAsiaTheme="minorHAnsi"/>
              </w:rPr>
              <w:t>01844352106</w:t>
            </w:r>
          </w:p>
        </w:tc>
        <w:tc>
          <w:tcPr>
            <w:tcW w:w="2268" w:type="dxa"/>
          </w:tcPr>
          <w:p w:rsidR="008E5F5B" w:rsidRDefault="008E5F5B" w:rsidP="008E5F5B">
            <w:pPr>
              <w:pStyle w:val="NoSpacing"/>
              <w:rPr>
                <w:rFonts w:eastAsiaTheme="minorHAnsi"/>
              </w:rPr>
            </w:pPr>
          </w:p>
        </w:tc>
        <w:tc>
          <w:tcPr>
            <w:tcW w:w="1740" w:type="dxa"/>
          </w:tcPr>
          <w:p w:rsidR="008E5F5B" w:rsidRDefault="00CB6C87" w:rsidP="008E5F5B">
            <w:pPr>
              <w:pStyle w:val="NoSpacing"/>
              <w:rPr>
                <w:rFonts w:eastAsiaTheme="minorHAnsi"/>
              </w:rPr>
            </w:pPr>
            <w:r>
              <w:rPr>
                <w:rFonts w:eastAsiaTheme="minorHAnsi"/>
              </w:rPr>
              <w:t>07709301906</w:t>
            </w:r>
          </w:p>
        </w:tc>
      </w:tr>
      <w:tr w:rsidR="00FD5648" w:rsidTr="008E5F5B">
        <w:trPr>
          <w:trHeight w:val="276"/>
        </w:trPr>
        <w:tc>
          <w:tcPr>
            <w:tcW w:w="2140" w:type="dxa"/>
          </w:tcPr>
          <w:p w:rsidR="00FD5648" w:rsidRDefault="00FD5648" w:rsidP="008E5F5B">
            <w:pPr>
              <w:pStyle w:val="NoSpacing"/>
              <w:rPr>
                <w:rFonts w:eastAsiaTheme="minorHAnsi"/>
                <w:sz w:val="22"/>
              </w:rPr>
            </w:pPr>
            <w:r>
              <w:rPr>
                <w:rFonts w:eastAsiaTheme="minorHAnsi"/>
                <w:sz w:val="22"/>
              </w:rPr>
              <w:t>Leadership team</w:t>
            </w:r>
          </w:p>
        </w:tc>
        <w:tc>
          <w:tcPr>
            <w:tcW w:w="2363" w:type="dxa"/>
          </w:tcPr>
          <w:p w:rsidR="00FD5648" w:rsidRDefault="00FD5648" w:rsidP="008E5F5B">
            <w:pPr>
              <w:pStyle w:val="NoSpacing"/>
              <w:rPr>
                <w:rFonts w:eastAsiaTheme="minorHAnsi"/>
                <w:sz w:val="22"/>
              </w:rPr>
            </w:pPr>
            <w:r>
              <w:rPr>
                <w:rFonts w:eastAsiaTheme="minorHAnsi"/>
                <w:sz w:val="22"/>
              </w:rPr>
              <w:t>Sam Thompson</w:t>
            </w:r>
          </w:p>
        </w:tc>
        <w:tc>
          <w:tcPr>
            <w:tcW w:w="2126" w:type="dxa"/>
          </w:tcPr>
          <w:p w:rsidR="00FD5648" w:rsidRDefault="00FD5648" w:rsidP="008E5F5B">
            <w:pPr>
              <w:pStyle w:val="NoSpacing"/>
              <w:rPr>
                <w:rFonts w:eastAsiaTheme="minorHAnsi"/>
              </w:rPr>
            </w:pPr>
            <w:r>
              <w:rPr>
                <w:rFonts w:eastAsiaTheme="minorHAnsi"/>
              </w:rPr>
              <w:t>01844352106</w:t>
            </w:r>
          </w:p>
        </w:tc>
        <w:tc>
          <w:tcPr>
            <w:tcW w:w="2268" w:type="dxa"/>
          </w:tcPr>
          <w:p w:rsidR="00FD5648" w:rsidRDefault="00FD5648" w:rsidP="008E5F5B">
            <w:pPr>
              <w:pStyle w:val="NoSpacing"/>
              <w:rPr>
                <w:rFonts w:eastAsiaTheme="minorHAnsi"/>
              </w:rPr>
            </w:pPr>
          </w:p>
        </w:tc>
        <w:tc>
          <w:tcPr>
            <w:tcW w:w="1740" w:type="dxa"/>
          </w:tcPr>
          <w:p w:rsidR="00FD5648" w:rsidRDefault="00FD5648" w:rsidP="008E5F5B">
            <w:pPr>
              <w:pStyle w:val="NoSpacing"/>
              <w:rPr>
                <w:rFonts w:eastAsiaTheme="minorHAnsi"/>
              </w:rPr>
            </w:pPr>
            <w:r>
              <w:rPr>
                <w:rFonts w:eastAsiaTheme="minorHAnsi"/>
              </w:rPr>
              <w:t>07791051478</w:t>
            </w:r>
          </w:p>
        </w:tc>
      </w:tr>
      <w:tr w:rsidR="008E5F5B" w:rsidTr="008E5F5B">
        <w:trPr>
          <w:trHeight w:val="276"/>
        </w:trPr>
        <w:tc>
          <w:tcPr>
            <w:tcW w:w="2140" w:type="dxa"/>
          </w:tcPr>
          <w:p w:rsidR="008E5F5B" w:rsidRPr="008E5F5B" w:rsidRDefault="008E5F5B" w:rsidP="008E5F5B">
            <w:pPr>
              <w:pStyle w:val="NoSpacing"/>
              <w:rPr>
                <w:rFonts w:eastAsiaTheme="minorHAnsi"/>
                <w:sz w:val="22"/>
              </w:rPr>
            </w:pPr>
            <w:r>
              <w:rPr>
                <w:rFonts w:eastAsiaTheme="minorHAnsi"/>
                <w:sz w:val="22"/>
              </w:rPr>
              <w:t>Premises Assistant</w:t>
            </w:r>
          </w:p>
        </w:tc>
        <w:tc>
          <w:tcPr>
            <w:tcW w:w="2363" w:type="dxa"/>
          </w:tcPr>
          <w:p w:rsidR="008E5F5B" w:rsidRPr="008E5F5B" w:rsidRDefault="008E5F5B" w:rsidP="008E5F5B">
            <w:pPr>
              <w:pStyle w:val="NoSpacing"/>
              <w:rPr>
                <w:rFonts w:eastAsiaTheme="minorHAnsi"/>
                <w:sz w:val="22"/>
              </w:rPr>
            </w:pPr>
            <w:r>
              <w:rPr>
                <w:rFonts w:eastAsiaTheme="minorHAnsi"/>
                <w:sz w:val="22"/>
              </w:rPr>
              <w:t>Chris Gray</w:t>
            </w:r>
          </w:p>
        </w:tc>
        <w:tc>
          <w:tcPr>
            <w:tcW w:w="2126" w:type="dxa"/>
          </w:tcPr>
          <w:p w:rsidR="008E5F5B" w:rsidRDefault="00690DEB" w:rsidP="008E5F5B">
            <w:pPr>
              <w:pStyle w:val="NoSpacing"/>
              <w:rPr>
                <w:rFonts w:eastAsiaTheme="minorHAnsi"/>
              </w:rPr>
            </w:pPr>
            <w:r>
              <w:rPr>
                <w:rFonts w:eastAsiaTheme="minorHAnsi"/>
              </w:rPr>
              <w:t>01844352106</w:t>
            </w:r>
          </w:p>
        </w:tc>
        <w:tc>
          <w:tcPr>
            <w:tcW w:w="2268" w:type="dxa"/>
          </w:tcPr>
          <w:p w:rsidR="008E5F5B" w:rsidRDefault="00CB6C87" w:rsidP="008E5F5B">
            <w:pPr>
              <w:pStyle w:val="NoSpacing"/>
              <w:rPr>
                <w:rFonts w:eastAsiaTheme="minorHAnsi"/>
              </w:rPr>
            </w:pPr>
            <w:r>
              <w:rPr>
                <w:rFonts w:eastAsiaTheme="minorHAnsi"/>
              </w:rPr>
              <w:t>01844354465</w:t>
            </w:r>
          </w:p>
        </w:tc>
        <w:tc>
          <w:tcPr>
            <w:tcW w:w="1740" w:type="dxa"/>
          </w:tcPr>
          <w:p w:rsidR="008E5F5B" w:rsidRDefault="00CB6C87" w:rsidP="008E5F5B">
            <w:pPr>
              <w:pStyle w:val="NoSpacing"/>
              <w:rPr>
                <w:rFonts w:eastAsiaTheme="minorHAnsi"/>
              </w:rPr>
            </w:pPr>
            <w:r>
              <w:rPr>
                <w:rFonts w:eastAsiaTheme="minorHAnsi"/>
              </w:rPr>
              <w:t>07502473278</w:t>
            </w:r>
          </w:p>
        </w:tc>
      </w:tr>
      <w:tr w:rsidR="008E5F5B" w:rsidTr="008E5F5B">
        <w:trPr>
          <w:trHeight w:val="276"/>
        </w:trPr>
        <w:tc>
          <w:tcPr>
            <w:tcW w:w="2140" w:type="dxa"/>
          </w:tcPr>
          <w:p w:rsidR="008E5F5B" w:rsidRPr="008E5F5B" w:rsidRDefault="008E5F5B" w:rsidP="008E5F5B">
            <w:pPr>
              <w:pStyle w:val="NoSpacing"/>
              <w:rPr>
                <w:rFonts w:eastAsiaTheme="minorHAnsi"/>
                <w:sz w:val="22"/>
              </w:rPr>
            </w:pPr>
            <w:r>
              <w:rPr>
                <w:rFonts w:eastAsiaTheme="minorHAnsi"/>
                <w:sz w:val="22"/>
              </w:rPr>
              <w:t>Chair of Governors</w:t>
            </w:r>
          </w:p>
        </w:tc>
        <w:tc>
          <w:tcPr>
            <w:tcW w:w="2363" w:type="dxa"/>
          </w:tcPr>
          <w:p w:rsidR="008E5F5B" w:rsidRPr="008E5F5B" w:rsidRDefault="00350847" w:rsidP="008E5F5B">
            <w:pPr>
              <w:pStyle w:val="NoSpacing"/>
              <w:rPr>
                <w:rFonts w:eastAsiaTheme="minorHAnsi"/>
                <w:sz w:val="22"/>
              </w:rPr>
            </w:pPr>
            <w:r>
              <w:rPr>
                <w:rFonts w:eastAsiaTheme="minorHAnsi"/>
                <w:sz w:val="22"/>
              </w:rPr>
              <w:t>Neil Swanston</w:t>
            </w:r>
          </w:p>
        </w:tc>
        <w:tc>
          <w:tcPr>
            <w:tcW w:w="2126" w:type="dxa"/>
          </w:tcPr>
          <w:p w:rsidR="008E5F5B" w:rsidRDefault="008E5F5B" w:rsidP="008E5F5B">
            <w:pPr>
              <w:pStyle w:val="NoSpacing"/>
              <w:rPr>
                <w:rFonts w:eastAsiaTheme="minorHAnsi"/>
              </w:rPr>
            </w:pPr>
          </w:p>
        </w:tc>
        <w:tc>
          <w:tcPr>
            <w:tcW w:w="2268" w:type="dxa"/>
          </w:tcPr>
          <w:p w:rsidR="008E5F5B" w:rsidRDefault="008E5F5B" w:rsidP="008E5F5B">
            <w:pPr>
              <w:pStyle w:val="NoSpacing"/>
              <w:rPr>
                <w:rFonts w:eastAsiaTheme="minorHAnsi"/>
              </w:rPr>
            </w:pPr>
          </w:p>
        </w:tc>
        <w:tc>
          <w:tcPr>
            <w:tcW w:w="1740" w:type="dxa"/>
          </w:tcPr>
          <w:p w:rsidR="008E5F5B" w:rsidRDefault="00350847" w:rsidP="008E5F5B">
            <w:pPr>
              <w:pStyle w:val="NoSpacing"/>
              <w:rPr>
                <w:rFonts w:eastAsiaTheme="minorHAnsi"/>
              </w:rPr>
            </w:pPr>
            <w:r>
              <w:rPr>
                <w:rFonts w:eastAsiaTheme="minorHAnsi"/>
              </w:rPr>
              <w:t>07786313364</w:t>
            </w:r>
          </w:p>
        </w:tc>
      </w:tr>
      <w:tr w:rsidR="008E5F5B" w:rsidTr="008E5F5B">
        <w:trPr>
          <w:trHeight w:val="291"/>
        </w:trPr>
        <w:tc>
          <w:tcPr>
            <w:tcW w:w="2140" w:type="dxa"/>
          </w:tcPr>
          <w:p w:rsidR="008E5F5B" w:rsidRDefault="008E5F5B" w:rsidP="008E5F5B">
            <w:pPr>
              <w:pStyle w:val="NoSpacing"/>
              <w:rPr>
                <w:rFonts w:eastAsiaTheme="minorHAnsi"/>
                <w:sz w:val="22"/>
              </w:rPr>
            </w:pPr>
            <w:r>
              <w:rPr>
                <w:rFonts w:eastAsiaTheme="minorHAnsi"/>
                <w:sz w:val="22"/>
              </w:rPr>
              <w:t>Bursar</w:t>
            </w:r>
          </w:p>
        </w:tc>
        <w:tc>
          <w:tcPr>
            <w:tcW w:w="2363" w:type="dxa"/>
          </w:tcPr>
          <w:p w:rsidR="008E5F5B" w:rsidRPr="008E5F5B" w:rsidRDefault="008E5F5B" w:rsidP="008E5F5B">
            <w:pPr>
              <w:pStyle w:val="NoSpacing"/>
              <w:rPr>
                <w:rFonts w:eastAsiaTheme="minorHAnsi"/>
                <w:sz w:val="22"/>
              </w:rPr>
            </w:pPr>
            <w:r>
              <w:rPr>
                <w:rFonts w:eastAsiaTheme="minorHAnsi"/>
                <w:sz w:val="22"/>
              </w:rPr>
              <w:t>Caroline Mylroie</w:t>
            </w:r>
          </w:p>
        </w:tc>
        <w:tc>
          <w:tcPr>
            <w:tcW w:w="2126" w:type="dxa"/>
          </w:tcPr>
          <w:p w:rsidR="008E5F5B" w:rsidRDefault="00690DEB" w:rsidP="008E5F5B">
            <w:pPr>
              <w:pStyle w:val="NoSpacing"/>
              <w:rPr>
                <w:rFonts w:eastAsiaTheme="minorHAnsi"/>
              </w:rPr>
            </w:pPr>
            <w:r>
              <w:rPr>
                <w:rFonts w:eastAsiaTheme="minorHAnsi"/>
              </w:rPr>
              <w:t>01844352106</w:t>
            </w:r>
          </w:p>
        </w:tc>
        <w:tc>
          <w:tcPr>
            <w:tcW w:w="2268" w:type="dxa"/>
          </w:tcPr>
          <w:p w:rsidR="008E5F5B" w:rsidRDefault="00CB6C87" w:rsidP="008E5F5B">
            <w:pPr>
              <w:pStyle w:val="NoSpacing"/>
              <w:rPr>
                <w:rFonts w:eastAsiaTheme="minorHAnsi"/>
              </w:rPr>
            </w:pPr>
            <w:r>
              <w:rPr>
                <w:rFonts w:eastAsiaTheme="minorHAnsi"/>
              </w:rPr>
              <w:t>01844213542</w:t>
            </w:r>
          </w:p>
        </w:tc>
        <w:tc>
          <w:tcPr>
            <w:tcW w:w="1740" w:type="dxa"/>
          </w:tcPr>
          <w:p w:rsidR="008E5F5B" w:rsidRDefault="00CB6C87" w:rsidP="008E5F5B">
            <w:pPr>
              <w:pStyle w:val="NoSpacing"/>
              <w:rPr>
                <w:rFonts w:eastAsiaTheme="minorHAnsi"/>
              </w:rPr>
            </w:pPr>
            <w:r>
              <w:rPr>
                <w:rFonts w:eastAsiaTheme="minorHAnsi"/>
              </w:rPr>
              <w:t>07429863101</w:t>
            </w:r>
          </w:p>
        </w:tc>
      </w:tr>
    </w:tbl>
    <w:p w:rsidR="008E5F5B" w:rsidRDefault="008E5F5B" w:rsidP="008E5F5B">
      <w:pPr>
        <w:pStyle w:val="NoSpacing"/>
        <w:ind w:left="720"/>
        <w:rPr>
          <w:rFonts w:eastAsiaTheme="minorHAnsi"/>
        </w:rPr>
      </w:pPr>
    </w:p>
    <w:p w:rsidR="00E16B35" w:rsidRDefault="00E16B3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6E7126" w:rsidRDefault="006E7126"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B9620D" w:rsidRDefault="00B9620D" w:rsidP="00E16B35">
      <w:pPr>
        <w:pStyle w:val="NoSpacing"/>
        <w:rPr>
          <w:rFonts w:eastAsiaTheme="minorHAnsi"/>
        </w:rPr>
      </w:pPr>
    </w:p>
    <w:p w:rsidR="009535A5" w:rsidRDefault="009535A5" w:rsidP="00E16B35">
      <w:pPr>
        <w:pStyle w:val="NoSpacing"/>
        <w:rPr>
          <w:rFonts w:eastAsiaTheme="minorHAnsi"/>
        </w:rPr>
      </w:pPr>
    </w:p>
    <w:p w:rsidR="009535A5" w:rsidRDefault="009535A5" w:rsidP="00E16B35">
      <w:pPr>
        <w:pStyle w:val="NoSpacing"/>
        <w:rPr>
          <w:rFonts w:eastAsiaTheme="minorHAnsi"/>
        </w:rPr>
      </w:pPr>
    </w:p>
    <w:p w:rsidR="007A2F5C" w:rsidRDefault="007A2F5C" w:rsidP="00E16B35">
      <w:pPr>
        <w:pStyle w:val="NoSpacing"/>
        <w:rPr>
          <w:rFonts w:eastAsiaTheme="minorHAnsi"/>
        </w:rPr>
      </w:pPr>
    </w:p>
    <w:p w:rsidR="007A2F5C" w:rsidRDefault="007A2F5C" w:rsidP="00E16B35">
      <w:pPr>
        <w:pStyle w:val="NoSpacing"/>
        <w:rPr>
          <w:rFonts w:eastAsiaTheme="minorHAnsi"/>
        </w:rPr>
      </w:pPr>
    </w:p>
    <w:p w:rsidR="009535A5" w:rsidRDefault="009535A5" w:rsidP="00E16B35">
      <w:pPr>
        <w:pStyle w:val="NoSpacing"/>
        <w:rPr>
          <w:rFonts w:eastAsiaTheme="minorHAnsi"/>
        </w:rPr>
      </w:pPr>
    </w:p>
    <w:p w:rsidR="009535A5" w:rsidRDefault="009535A5" w:rsidP="009535A5">
      <w:pPr>
        <w:pStyle w:val="NoSpacing"/>
        <w:jc w:val="center"/>
        <w:rPr>
          <w:rFonts w:eastAsiaTheme="minorHAnsi"/>
          <w:b/>
          <w:sz w:val="28"/>
        </w:rPr>
      </w:pPr>
      <w:r>
        <w:rPr>
          <w:rFonts w:eastAsiaTheme="minorHAnsi"/>
          <w:b/>
          <w:sz w:val="28"/>
        </w:rPr>
        <w:t>Emergency Flowchart</w:t>
      </w: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147955</wp:posOffset>
                </wp:positionV>
                <wp:extent cx="3638550" cy="1000125"/>
                <wp:effectExtent l="9525" t="5080" r="9525" b="139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00125"/>
                        </a:xfrm>
                        <a:prstGeom prst="rect">
                          <a:avLst/>
                        </a:prstGeom>
                        <a:solidFill>
                          <a:srgbClr val="FFFFFF"/>
                        </a:solidFill>
                        <a:ln w="9525">
                          <a:solidFill>
                            <a:srgbClr val="000000"/>
                          </a:solidFill>
                          <a:miter lim="800000"/>
                          <a:headEnd/>
                          <a:tailEnd/>
                        </a:ln>
                      </wps:spPr>
                      <wps:txbx>
                        <w:txbxContent>
                          <w:p w:rsidR="00B9620D" w:rsidRDefault="00B9620D" w:rsidP="009535A5">
                            <w:pPr>
                              <w:jc w:val="center"/>
                              <w:rPr>
                                <w:b/>
                                <w:lang w:val="en-GB"/>
                              </w:rPr>
                            </w:pPr>
                            <w:r>
                              <w:rPr>
                                <w:b/>
                                <w:lang w:val="en-GB"/>
                              </w:rPr>
                              <w:t>Major Incident Occurs</w:t>
                            </w:r>
                          </w:p>
                          <w:p w:rsidR="00B9620D" w:rsidRDefault="00B9620D" w:rsidP="009535A5">
                            <w:pPr>
                              <w:jc w:val="center"/>
                              <w:rPr>
                                <w:b/>
                                <w:lang w:val="en-GB"/>
                              </w:rPr>
                            </w:pPr>
                          </w:p>
                          <w:p w:rsidR="00B9620D" w:rsidRDefault="00B9620D" w:rsidP="009535A5">
                            <w:pPr>
                              <w:jc w:val="center"/>
                              <w:rPr>
                                <w:lang w:val="en-GB"/>
                              </w:rPr>
                            </w:pPr>
                            <w:r>
                              <w:rPr>
                                <w:lang w:val="en-GB"/>
                              </w:rPr>
                              <w:t>Gather initial facts about incident</w:t>
                            </w:r>
                          </w:p>
                          <w:p w:rsidR="00B9620D" w:rsidRPr="009535A5" w:rsidRDefault="00B9620D" w:rsidP="009535A5">
                            <w:pPr>
                              <w:jc w:val="center"/>
                              <w:rPr>
                                <w:lang w:val="en-GB"/>
                              </w:rPr>
                            </w:pPr>
                            <w:r>
                              <w:rPr>
                                <w:lang w:val="en-GB"/>
                              </w:rPr>
                              <w:t>(continues as situation develops)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10.25pt;margin-top:11.65pt;width:286.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">
                <v:textbox>
                  <w:txbxContent>
                    <w:p w:rsidR="00B9620D" w:rsidRDefault="00B9620D" w:rsidP="009535A5">
                      <w:pPr>
                        <w:jc w:val="center"/>
                        <w:rPr>
                          <w:b/>
                          <w:lang w:val="en-GB"/>
                        </w:rPr>
                      </w:pPr>
                      <w:r>
                        <w:rPr>
                          <w:b/>
                          <w:lang w:val="en-GB"/>
                        </w:rPr>
                        <w:t>Major Incident Occurs</w:t>
                      </w:r>
                    </w:p>
                    <w:p w:rsidR="00B9620D" w:rsidRDefault="00B9620D" w:rsidP="009535A5">
                      <w:pPr>
                        <w:jc w:val="center"/>
                        <w:rPr>
                          <w:b/>
                          <w:lang w:val="en-GB"/>
                        </w:rPr>
                      </w:pPr>
                    </w:p>
                    <w:p w:rsidR="00B9620D" w:rsidRDefault="00B9620D" w:rsidP="009535A5">
                      <w:pPr>
                        <w:jc w:val="center"/>
                        <w:rPr>
                          <w:lang w:val="en-GB"/>
                        </w:rPr>
                      </w:pPr>
                      <w:r>
                        <w:rPr>
                          <w:lang w:val="en-GB"/>
                        </w:rPr>
                        <w:t>Gather initial facts about incident</w:t>
                      </w:r>
                    </w:p>
                    <w:p w:rsidR="00B9620D" w:rsidRPr="009535A5" w:rsidRDefault="00B9620D" w:rsidP="009535A5">
                      <w:pPr>
                        <w:jc w:val="center"/>
                        <w:rPr>
                          <w:lang w:val="en-GB"/>
                        </w:rPr>
                      </w:pPr>
                      <w:r>
                        <w:rPr>
                          <w:lang w:val="en-GB"/>
                        </w:rPr>
                        <w:t>(continues as situation develops)</w:t>
                      </w:r>
                    </w:p>
                  </w:txbxContent>
                </v:textbox>
              </v:shape>
            </w:pict>
          </mc:Fallback>
        </mc:AlternateContent>
      </w: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3267075</wp:posOffset>
                </wp:positionH>
                <wp:positionV relativeFrom="paragraph">
                  <wp:posOffset>125730</wp:posOffset>
                </wp:positionV>
                <wp:extent cx="0" cy="333375"/>
                <wp:effectExtent l="57150" t="5080" r="57150" b="234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A5BB6" id="_x0000_t32" coordsize="21600,21600" o:spt="32" o:oned="t" path="m,l21600,21600e" filled="f">
                <v:path arrowok="t" fillok="f" o:connecttype="none"/>
                <o:lock v:ext="edit" shapetype="t"/>
              </v:shapetype>
              <v:shape id="AutoShape 16" o:spid="_x0000_s1026" type="#_x0000_t32" style="position:absolute;margin-left:257.25pt;margin-top:9.9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XUMQIAAF4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">
                <v:stroke endarrow="block"/>
              </v:shape>
            </w:pict>
          </mc:Fallback>
        </mc:AlternateContent>
      </w: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97790</wp:posOffset>
                </wp:positionV>
                <wp:extent cx="3028950" cy="390525"/>
                <wp:effectExtent l="9525" t="5080" r="952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solidFill>
                          <a:srgbClr val="FFFFFF"/>
                        </a:solidFill>
                        <a:ln w="9525">
                          <a:solidFill>
                            <a:srgbClr val="000000"/>
                          </a:solidFill>
                          <a:miter lim="800000"/>
                          <a:headEnd/>
                          <a:tailEnd/>
                        </a:ln>
                      </wps:spPr>
                      <wps:txbx>
                        <w:txbxContent>
                          <w:p w:rsidR="00B9620D" w:rsidRPr="009535A5" w:rsidRDefault="00B9620D" w:rsidP="009535A5">
                            <w:pPr>
                              <w:jc w:val="center"/>
                              <w:rPr>
                                <w:b/>
                                <w:lang w:val="en-GB"/>
                              </w:rPr>
                            </w:pPr>
                            <w:r>
                              <w:rPr>
                                <w:b/>
                                <w:lang w:val="en-GB"/>
                              </w:rPr>
                              <w:t>Is emergency assistance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34.25pt;margin-top:7.7pt;width:238.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">
                <v:textbox>
                  <w:txbxContent>
                    <w:p w:rsidR="00B9620D" w:rsidRPr="009535A5" w:rsidRDefault="00B9620D" w:rsidP="009535A5">
                      <w:pPr>
                        <w:jc w:val="center"/>
                        <w:rPr>
                          <w:b/>
                          <w:lang w:val="en-GB"/>
                        </w:rPr>
                      </w:pPr>
                      <w:r>
                        <w:rPr>
                          <w:b/>
                          <w:lang w:val="en-GB"/>
                        </w:rPr>
                        <w:t>Is emergency assistance required?</w:t>
                      </w:r>
                    </w:p>
                  </w:txbxContent>
                </v:textbox>
              </v:shape>
            </w:pict>
          </mc:Fallback>
        </mc:AlternateContent>
      </w: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5191125</wp:posOffset>
                </wp:positionH>
                <wp:positionV relativeFrom="paragraph">
                  <wp:posOffset>140970</wp:posOffset>
                </wp:positionV>
                <wp:extent cx="447675" cy="323850"/>
                <wp:effectExtent l="9525" t="5080" r="952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solidFill>
                          <a:srgbClr val="FFFFFF"/>
                        </a:solidFill>
                        <a:ln w="9525">
                          <a:solidFill>
                            <a:srgbClr val="000000"/>
                          </a:solidFill>
                          <a:miter lim="800000"/>
                          <a:headEnd/>
                          <a:tailEnd/>
                        </a:ln>
                      </wps:spPr>
                      <wps:txbx>
                        <w:txbxContent>
                          <w:p w:rsidR="00B9620D" w:rsidRPr="006D446E" w:rsidRDefault="00B9620D">
                            <w:pPr>
                              <w:rPr>
                                <w:b/>
                                <w:lang w:val="en-GB"/>
                              </w:rPr>
                            </w:pPr>
                            <w:r>
                              <w:rPr>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08.75pt;margin-top:11.1pt;width:35.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">
                <v:textbox>
                  <w:txbxContent>
                    <w:p w:rsidR="00B9620D" w:rsidRPr="006D446E" w:rsidRDefault="00B9620D">
                      <w:pPr>
                        <w:rPr>
                          <w:b/>
                          <w:lang w:val="en-GB"/>
                        </w:rPr>
                      </w:pPr>
                      <w:r>
                        <w:rPr>
                          <w:b/>
                          <w:lang w:val="en-GB"/>
                        </w:rPr>
                        <w:t>NO</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9744" behindDoc="0" locked="0" layoutInCell="1" allowOverlap="1">
                <wp:simplePos x="0" y="0"/>
                <wp:positionH relativeFrom="column">
                  <wp:posOffset>676275</wp:posOffset>
                </wp:positionH>
                <wp:positionV relativeFrom="paragraph">
                  <wp:posOffset>188595</wp:posOffset>
                </wp:positionV>
                <wp:extent cx="581025" cy="276225"/>
                <wp:effectExtent l="9525" t="5080" r="9525" b="1397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rsidR="00B9620D" w:rsidRPr="006D446E" w:rsidRDefault="00B9620D">
                            <w:pPr>
                              <w:rPr>
                                <w:b/>
                                <w:lang w:val="en-GB"/>
                              </w:rPr>
                            </w:pPr>
                            <w:r w:rsidRPr="006D446E">
                              <w:rPr>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53.25pt;margin-top:14.85pt;width:45.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OEKgIAAFk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">
                <v:textbox>
                  <w:txbxContent>
                    <w:p w:rsidR="00B9620D" w:rsidRPr="006D446E" w:rsidRDefault="00B9620D">
                      <w:pPr>
                        <w:rPr>
                          <w:b/>
                          <w:lang w:val="en-GB"/>
                        </w:rPr>
                      </w:pPr>
                      <w:r w:rsidRPr="006D446E">
                        <w:rPr>
                          <w:b/>
                          <w:lang w:val="en-GB"/>
                        </w:rPr>
                        <w:t>YES</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4591050</wp:posOffset>
                </wp:positionH>
                <wp:positionV relativeFrom="paragraph">
                  <wp:posOffset>179070</wp:posOffset>
                </wp:positionV>
                <wp:extent cx="838200" cy="552450"/>
                <wp:effectExtent l="9525" t="5080" r="57150"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38200" cy="5524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314B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margin-left:361.5pt;margin-top:14.1pt;width:66pt;height:43.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" adj="10800">
                <v:stroke endarrow="block"/>
              </v:shape>
            </w:pict>
          </mc:Fallback>
        </mc:AlternateContent>
      </w:r>
      <w:r>
        <w:rPr>
          <w:rFonts w:eastAsiaTheme="minorHAnsi"/>
          <w:b/>
          <w:noProof/>
          <w:sz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1062355</wp:posOffset>
                </wp:positionH>
                <wp:positionV relativeFrom="paragraph">
                  <wp:posOffset>231140</wp:posOffset>
                </wp:positionV>
                <wp:extent cx="838200" cy="447675"/>
                <wp:effectExtent l="57150" t="5080" r="9525" b="2349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8200" cy="44767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6143F" id="AutoShape 25" o:spid="_x0000_s1026" type="#_x0000_t38" style="position:absolute;margin-left:83.65pt;margin-top:18.2pt;width:66pt;height:35.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" adj="10800">
                <v:stroke endarrow="block"/>
              </v:shape>
            </w:pict>
          </mc:Fallback>
        </mc:AlternateContent>
      </w: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3819525</wp:posOffset>
                </wp:positionH>
                <wp:positionV relativeFrom="paragraph">
                  <wp:posOffset>56515</wp:posOffset>
                </wp:positionV>
                <wp:extent cx="2819400" cy="838200"/>
                <wp:effectExtent l="9525" t="5080" r="9525" b="1397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38200"/>
                        </a:xfrm>
                        <a:prstGeom prst="rect">
                          <a:avLst/>
                        </a:prstGeom>
                        <a:solidFill>
                          <a:srgbClr val="FFFFFF"/>
                        </a:solidFill>
                        <a:ln w="9525">
                          <a:solidFill>
                            <a:srgbClr val="000000"/>
                          </a:solidFill>
                          <a:miter lim="800000"/>
                          <a:headEnd/>
                          <a:tailEnd/>
                        </a:ln>
                      </wps:spPr>
                      <wps:txbx>
                        <w:txbxContent>
                          <w:p w:rsidR="00B9620D" w:rsidRPr="009F5FD8" w:rsidRDefault="00B9620D">
                            <w:pPr>
                              <w:rPr>
                                <w:b/>
                                <w:lang w:val="en-GB"/>
                              </w:rPr>
                            </w:pPr>
                            <w:r>
                              <w:rPr>
                                <w:lang w:val="en-GB"/>
                              </w:rPr>
                              <w:t xml:space="preserve">Call </w:t>
                            </w:r>
                            <w:r>
                              <w:rPr>
                                <w:b/>
                                <w:lang w:val="en-GB"/>
                              </w:rPr>
                              <w:t xml:space="preserve">01865 379789 (24hrs) </w:t>
                            </w:r>
                            <w:r w:rsidRPr="009535A5">
                              <w:rPr>
                                <w:lang w:val="en-GB"/>
                              </w:rPr>
                              <w:t xml:space="preserve">to request help from </w:t>
                            </w:r>
                            <w:r>
                              <w:rPr>
                                <w:b/>
                                <w:lang w:val="en-GB"/>
                              </w:rPr>
                              <w:t>County Council – Learning and Culture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00.75pt;margin-top:4.45pt;width:222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KALAIAAFo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">
                <v:textbox>
                  <w:txbxContent>
                    <w:p w:rsidR="00B9620D" w:rsidRPr="009F5FD8" w:rsidRDefault="00B9620D">
                      <w:pPr>
                        <w:rPr>
                          <w:b/>
                          <w:lang w:val="en-GB"/>
                        </w:rPr>
                      </w:pPr>
                      <w:r>
                        <w:rPr>
                          <w:lang w:val="en-GB"/>
                        </w:rPr>
                        <w:t xml:space="preserve">Call </w:t>
                      </w:r>
                      <w:r>
                        <w:rPr>
                          <w:b/>
                          <w:lang w:val="en-GB"/>
                        </w:rPr>
                        <w:t xml:space="preserve">01865 379789 (24hrs) </w:t>
                      </w:r>
                      <w:r w:rsidRPr="009535A5">
                        <w:rPr>
                          <w:lang w:val="en-GB"/>
                        </w:rPr>
                        <w:t xml:space="preserve">to request help from </w:t>
                      </w:r>
                      <w:r>
                        <w:rPr>
                          <w:b/>
                          <w:lang w:val="en-GB"/>
                        </w:rPr>
                        <w:t>County Council – Learning and Culture Directorate</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56515</wp:posOffset>
                </wp:positionV>
                <wp:extent cx="2819400" cy="838200"/>
                <wp:effectExtent l="9525" t="5080" r="952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38200"/>
                        </a:xfrm>
                        <a:prstGeom prst="rect">
                          <a:avLst/>
                        </a:prstGeom>
                        <a:solidFill>
                          <a:srgbClr val="FFFFFF"/>
                        </a:solidFill>
                        <a:ln w="9525">
                          <a:solidFill>
                            <a:srgbClr val="000000"/>
                          </a:solidFill>
                          <a:miter lim="800000"/>
                          <a:headEnd/>
                          <a:tailEnd/>
                        </a:ln>
                      </wps:spPr>
                      <wps:txbx>
                        <w:txbxContent>
                          <w:p w:rsidR="00B9620D" w:rsidRPr="009F5FD8" w:rsidRDefault="00B9620D" w:rsidP="009535A5">
                            <w:pPr>
                              <w:rPr>
                                <w:lang w:val="en-GB"/>
                              </w:rPr>
                            </w:pPr>
                            <w:r>
                              <w:rPr>
                                <w:lang w:val="en-GB"/>
                              </w:rPr>
                              <w:t xml:space="preserve">Call </w:t>
                            </w:r>
                            <w:proofErr w:type="gramStart"/>
                            <w:r>
                              <w:rPr>
                                <w:b/>
                                <w:lang w:val="en-GB"/>
                              </w:rPr>
                              <w:t xml:space="preserve">999 </w:t>
                            </w:r>
                            <w:r>
                              <w:rPr>
                                <w:lang w:val="en-GB"/>
                              </w:rPr>
                              <w:t xml:space="preserve"> to</w:t>
                            </w:r>
                            <w:proofErr w:type="gramEnd"/>
                            <w:r>
                              <w:rPr>
                                <w:lang w:val="en-GB"/>
                              </w:rPr>
                              <w:t xml:space="preserve"> request appropriate </w:t>
                            </w:r>
                            <w:r>
                              <w:rPr>
                                <w:b/>
                                <w:lang w:val="en-GB"/>
                              </w:rPr>
                              <w:t xml:space="preserve">emergency services </w:t>
                            </w:r>
                            <w:r>
                              <w:rPr>
                                <w:lang w:val="en-GB"/>
                              </w:rPr>
                              <w:t>(fire, police, ambulance, coastguard)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9pt;margin-top:4.45pt;width:222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">
                <v:textbox>
                  <w:txbxContent>
                    <w:p w:rsidR="00B9620D" w:rsidRPr="009F5FD8" w:rsidRDefault="00B9620D" w:rsidP="009535A5">
                      <w:pPr>
                        <w:rPr>
                          <w:lang w:val="en-GB"/>
                        </w:rPr>
                      </w:pPr>
                      <w:r>
                        <w:rPr>
                          <w:lang w:val="en-GB"/>
                        </w:rPr>
                        <w:t xml:space="preserve">Call </w:t>
                      </w:r>
                      <w:proofErr w:type="gramStart"/>
                      <w:r>
                        <w:rPr>
                          <w:b/>
                          <w:lang w:val="en-GB"/>
                        </w:rPr>
                        <w:t xml:space="preserve">999 </w:t>
                      </w:r>
                      <w:r>
                        <w:rPr>
                          <w:lang w:val="en-GB"/>
                        </w:rPr>
                        <w:t xml:space="preserve"> to</w:t>
                      </w:r>
                      <w:proofErr w:type="gramEnd"/>
                      <w:r>
                        <w:rPr>
                          <w:lang w:val="en-GB"/>
                        </w:rPr>
                        <w:t xml:space="preserve"> request appropriate </w:t>
                      </w:r>
                      <w:r>
                        <w:rPr>
                          <w:b/>
                          <w:lang w:val="en-GB"/>
                        </w:rPr>
                        <w:t xml:space="preserve">emergency services </w:t>
                      </w:r>
                      <w:r>
                        <w:rPr>
                          <w:lang w:val="en-GB"/>
                        </w:rPr>
                        <w:t>(fire, police, ambulance, coastguard)</w:t>
                      </w:r>
                    </w:p>
                  </w:txbxContent>
                </v:textbox>
              </v:shape>
            </w:pict>
          </mc:Fallback>
        </mc:AlternateContent>
      </w: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1792" behindDoc="0" locked="0" layoutInCell="1" allowOverlap="1">
                <wp:simplePos x="0" y="0"/>
                <wp:positionH relativeFrom="column">
                  <wp:posOffset>5286375</wp:posOffset>
                </wp:positionH>
                <wp:positionV relativeFrom="paragraph">
                  <wp:posOffset>76835</wp:posOffset>
                </wp:positionV>
                <wp:extent cx="0" cy="514350"/>
                <wp:effectExtent l="57150" t="5080" r="57150" b="2349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D502" id="AutoShape 28" o:spid="_x0000_s1026" type="#_x0000_t32" style="position:absolute;margin-left:416.25pt;margin-top:6.05pt;width:0;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FS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WwSCBuMK8KvUzoYW6Uk9mydNvzmkdNUR1fLo/XI2EJyFiORNSNg4A2X2wyfNwIdA&#10;gcjWqbF9SAk8oFMcyvk2FH7yiI6HFE7nWX43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">
                <v:stroke endarrow="block"/>
              </v:shape>
            </w:pict>
          </mc:Fallback>
        </mc:AlternateContent>
      </w:r>
      <w:r>
        <w:rPr>
          <w:rFonts w:eastAsiaTheme="minorHAnsi"/>
          <w:b/>
          <w:noProof/>
          <w:sz w:val="28"/>
          <w:lang w:val="en-GB" w:eastAsia="en-GB"/>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76835</wp:posOffset>
                </wp:positionV>
                <wp:extent cx="0" cy="514350"/>
                <wp:effectExtent l="57150" t="5080" r="57150" b="2349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79825" id="AutoShape 27" o:spid="_x0000_s1026" type="#_x0000_t32" style="position:absolute;margin-left:99pt;margin-top:6.05pt;width:0;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KJ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">
                <v:stroke endarrow="block"/>
              </v:shape>
            </w:pict>
          </mc:Fallback>
        </mc:AlternateContent>
      </w: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3819525</wp:posOffset>
                </wp:positionH>
                <wp:positionV relativeFrom="paragraph">
                  <wp:posOffset>182880</wp:posOffset>
                </wp:positionV>
                <wp:extent cx="2819400" cy="2800350"/>
                <wp:effectExtent l="9525" t="5715" r="9525" b="133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00350"/>
                        </a:xfrm>
                        <a:prstGeom prst="rect">
                          <a:avLst/>
                        </a:prstGeom>
                        <a:solidFill>
                          <a:srgbClr val="FFFFFF"/>
                        </a:solidFill>
                        <a:ln w="9525">
                          <a:solidFill>
                            <a:srgbClr val="000000"/>
                          </a:solidFill>
                          <a:miter lim="800000"/>
                          <a:headEnd/>
                          <a:tailEnd/>
                        </a:ln>
                      </wps:spPr>
                      <wps:txbx>
                        <w:txbxContent>
                          <w:p w:rsidR="00B9620D" w:rsidRDefault="00B9620D" w:rsidP="009F5FD8">
                            <w:pPr>
                              <w:rPr>
                                <w:b/>
                                <w:lang w:val="en-GB"/>
                              </w:rPr>
                            </w:pPr>
                            <w:r w:rsidRPr="009F5FD8">
                              <w:rPr>
                                <w:b/>
                                <w:lang w:val="en-GB"/>
                              </w:rPr>
                              <w:t>Tell operator:</w:t>
                            </w:r>
                            <w:r>
                              <w:rPr>
                                <w:lang w:val="en-GB"/>
                              </w:rPr>
                              <w:t xml:space="preserve"> </w:t>
                            </w:r>
                            <w:r w:rsidRPr="009F5FD8">
                              <w:rPr>
                                <w:lang w:val="en-GB"/>
                              </w:rPr>
                              <w:t>Your name, name of establishment; telephone number you are calling from; nature and location of the incident.</w:t>
                            </w:r>
                          </w:p>
                          <w:p w:rsidR="00B9620D" w:rsidRPr="009F5FD8" w:rsidRDefault="00B9620D" w:rsidP="009F5FD8">
                            <w:pPr>
                              <w:jc w:val="center"/>
                              <w:rPr>
                                <w:b/>
                                <w:lang w:val="en-GB"/>
                              </w:rPr>
                            </w:pPr>
                            <w:r w:rsidRPr="009F5FD8">
                              <w:rPr>
                                <w:b/>
                                <w:lang w:val="en-GB"/>
                              </w:rPr>
                              <w:t>Ask operator to alert county contact officer</w:t>
                            </w:r>
                          </w:p>
                          <w:p w:rsidR="00B9620D" w:rsidRDefault="00B9620D" w:rsidP="009F5FD8">
                            <w:pPr>
                              <w:rPr>
                                <w:lang w:val="en-GB"/>
                              </w:rPr>
                            </w:pPr>
                          </w:p>
                          <w:p w:rsidR="00B9620D" w:rsidRPr="009F5FD8" w:rsidRDefault="00B9620D" w:rsidP="009F5FD8">
                            <w:pPr>
                              <w:rPr>
                                <w:b/>
                                <w:lang w:val="en-GB"/>
                              </w:rPr>
                            </w:pPr>
                            <w:r w:rsidRPr="009F5FD8">
                              <w:rPr>
                                <w:b/>
                                <w:lang w:val="en-GB"/>
                              </w:rPr>
                              <w:t>Stay by the telephone until the County Contact Officer calls you back and confirms details of the incident.</w:t>
                            </w:r>
                          </w:p>
                          <w:p w:rsidR="00B9620D" w:rsidRPr="009F5FD8" w:rsidRDefault="00B9620D" w:rsidP="009F5FD8">
                            <w:pPr>
                              <w:rPr>
                                <w:lang w:val="en-GB"/>
                              </w:rPr>
                            </w:pPr>
                            <w:r>
                              <w:rPr>
                                <w:lang w:val="en-GB"/>
                              </w:rPr>
                              <w:t>County Contact Officer alerts all relevant County Council Directorates to implement their emergency plans in support of establishments affected by a major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300.75pt;margin-top:14.4pt;width:222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">
                <v:textbox>
                  <w:txbxContent>
                    <w:p w:rsidR="00B9620D" w:rsidRDefault="00B9620D" w:rsidP="009F5FD8">
                      <w:pPr>
                        <w:rPr>
                          <w:b/>
                          <w:lang w:val="en-GB"/>
                        </w:rPr>
                      </w:pPr>
                      <w:r w:rsidRPr="009F5FD8">
                        <w:rPr>
                          <w:b/>
                          <w:lang w:val="en-GB"/>
                        </w:rPr>
                        <w:t>Tell operator:</w:t>
                      </w:r>
                      <w:r>
                        <w:rPr>
                          <w:lang w:val="en-GB"/>
                        </w:rPr>
                        <w:t xml:space="preserve"> </w:t>
                      </w:r>
                      <w:r w:rsidRPr="009F5FD8">
                        <w:rPr>
                          <w:lang w:val="en-GB"/>
                        </w:rPr>
                        <w:t>Your name, name of establishment; telephone number you are calling from; nature and location of the incident.</w:t>
                      </w:r>
                    </w:p>
                    <w:p w:rsidR="00B9620D" w:rsidRPr="009F5FD8" w:rsidRDefault="00B9620D" w:rsidP="009F5FD8">
                      <w:pPr>
                        <w:jc w:val="center"/>
                        <w:rPr>
                          <w:b/>
                          <w:lang w:val="en-GB"/>
                        </w:rPr>
                      </w:pPr>
                      <w:r w:rsidRPr="009F5FD8">
                        <w:rPr>
                          <w:b/>
                          <w:lang w:val="en-GB"/>
                        </w:rPr>
                        <w:t>Ask operator to alert county contact officer</w:t>
                      </w:r>
                    </w:p>
                    <w:p w:rsidR="00B9620D" w:rsidRDefault="00B9620D" w:rsidP="009F5FD8">
                      <w:pPr>
                        <w:rPr>
                          <w:lang w:val="en-GB"/>
                        </w:rPr>
                      </w:pPr>
                    </w:p>
                    <w:p w:rsidR="00B9620D" w:rsidRPr="009F5FD8" w:rsidRDefault="00B9620D" w:rsidP="009F5FD8">
                      <w:pPr>
                        <w:rPr>
                          <w:b/>
                          <w:lang w:val="en-GB"/>
                        </w:rPr>
                      </w:pPr>
                      <w:r w:rsidRPr="009F5FD8">
                        <w:rPr>
                          <w:b/>
                          <w:lang w:val="en-GB"/>
                        </w:rPr>
                        <w:t>Stay by the telephone until the County Contact Officer calls you back and confirms details of the incident.</w:t>
                      </w:r>
                    </w:p>
                    <w:p w:rsidR="00B9620D" w:rsidRPr="009F5FD8" w:rsidRDefault="00B9620D" w:rsidP="009F5FD8">
                      <w:pPr>
                        <w:rPr>
                          <w:lang w:val="en-GB"/>
                        </w:rPr>
                      </w:pPr>
                      <w:r>
                        <w:rPr>
                          <w:lang w:val="en-GB"/>
                        </w:rPr>
                        <w:t>County Contact Officer alerts all relevant County Council Directorates to implement their emergency plans in support of establishments affected by a major incident.</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182880</wp:posOffset>
                </wp:positionV>
                <wp:extent cx="2819400" cy="981075"/>
                <wp:effectExtent l="9525" t="5715" r="9525" b="1333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81075"/>
                        </a:xfrm>
                        <a:prstGeom prst="rect">
                          <a:avLst/>
                        </a:prstGeom>
                        <a:solidFill>
                          <a:srgbClr val="FFFFFF"/>
                        </a:solidFill>
                        <a:ln w="9525">
                          <a:solidFill>
                            <a:srgbClr val="000000"/>
                          </a:solidFill>
                          <a:miter lim="800000"/>
                          <a:headEnd/>
                          <a:tailEnd/>
                        </a:ln>
                      </wps:spPr>
                      <wps:txbx>
                        <w:txbxContent>
                          <w:p w:rsidR="00B9620D" w:rsidRDefault="00B9620D" w:rsidP="009F5FD8">
                            <w:pPr>
                              <w:jc w:val="center"/>
                              <w:rPr>
                                <w:lang w:val="en-GB"/>
                              </w:rPr>
                            </w:pPr>
                            <w:r>
                              <w:rPr>
                                <w:lang w:val="en-GB"/>
                              </w:rPr>
                              <w:t>Tell emergency operator</w:t>
                            </w:r>
                          </w:p>
                          <w:p w:rsidR="00B9620D" w:rsidRDefault="00B9620D" w:rsidP="009F5FD8">
                            <w:pPr>
                              <w:jc w:val="center"/>
                              <w:rPr>
                                <w:b/>
                                <w:lang w:val="en-GB"/>
                              </w:rPr>
                            </w:pPr>
                            <w:r>
                              <w:rPr>
                                <w:b/>
                                <w:lang w:val="en-GB"/>
                              </w:rPr>
                              <w:t>Nature and location of the incident, telephone number you are calling from.</w:t>
                            </w:r>
                          </w:p>
                          <w:p w:rsidR="00B9620D" w:rsidRPr="009F5FD8" w:rsidRDefault="00B9620D" w:rsidP="009F5FD8">
                            <w:pPr>
                              <w:jc w:val="center"/>
                              <w:rPr>
                                <w:b/>
                                <w:lang w:val="en-GB"/>
                              </w:rPr>
                            </w:pPr>
                            <w:r>
                              <w:rPr>
                                <w:b/>
                                <w:lang w:val="en-GB"/>
                              </w:rPr>
                              <w:t>Your name and which emergency services you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9pt;margin-top:14.4pt;width:222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1KLQIAAFk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">
                <v:textbox>
                  <w:txbxContent>
                    <w:p w:rsidR="00B9620D" w:rsidRDefault="00B9620D" w:rsidP="009F5FD8">
                      <w:pPr>
                        <w:jc w:val="center"/>
                        <w:rPr>
                          <w:lang w:val="en-GB"/>
                        </w:rPr>
                      </w:pPr>
                      <w:r>
                        <w:rPr>
                          <w:lang w:val="en-GB"/>
                        </w:rPr>
                        <w:t>Tell emergency operator</w:t>
                      </w:r>
                    </w:p>
                    <w:p w:rsidR="00B9620D" w:rsidRDefault="00B9620D" w:rsidP="009F5FD8">
                      <w:pPr>
                        <w:jc w:val="center"/>
                        <w:rPr>
                          <w:b/>
                          <w:lang w:val="en-GB"/>
                        </w:rPr>
                      </w:pPr>
                      <w:r>
                        <w:rPr>
                          <w:b/>
                          <w:lang w:val="en-GB"/>
                        </w:rPr>
                        <w:t>Nature and location of the incident, telephone number you are calling from.</w:t>
                      </w:r>
                    </w:p>
                    <w:p w:rsidR="00B9620D" w:rsidRPr="009F5FD8" w:rsidRDefault="00B9620D" w:rsidP="009F5FD8">
                      <w:pPr>
                        <w:jc w:val="center"/>
                        <w:rPr>
                          <w:b/>
                          <w:lang w:val="en-GB"/>
                        </w:rPr>
                      </w:pPr>
                      <w:r>
                        <w:rPr>
                          <w:b/>
                          <w:lang w:val="en-GB"/>
                        </w:rPr>
                        <w:t>Your name and which emergency services you need.</w:t>
                      </w:r>
                    </w:p>
                  </w:txbxContent>
                </v:textbox>
              </v:shape>
            </w:pict>
          </mc:Fallback>
        </mc:AlternateContent>
      </w: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2816" behindDoc="0" locked="0" layoutInCell="1" allowOverlap="1">
                <wp:simplePos x="0" y="0"/>
                <wp:positionH relativeFrom="column">
                  <wp:posOffset>1257300</wp:posOffset>
                </wp:positionH>
                <wp:positionV relativeFrom="paragraph">
                  <wp:posOffset>141605</wp:posOffset>
                </wp:positionV>
                <wp:extent cx="0" cy="2181225"/>
                <wp:effectExtent l="57150" t="5080" r="57150" b="2349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41CB" id="AutoShape 29" o:spid="_x0000_s1026" type="#_x0000_t32" style="position:absolute;margin-left:99pt;margin-top:11.15pt;width:0;height:17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spMg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">
                <v:stroke endarrow="block"/>
              </v:shape>
            </w:pict>
          </mc:Fallback>
        </mc:AlternateContent>
      </w: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9535A5">
      <w:pPr>
        <w:pStyle w:val="NoSpacing"/>
        <w:jc w:val="center"/>
        <w:rPr>
          <w:rFonts w:eastAsiaTheme="minorHAnsi"/>
          <w:b/>
          <w:sz w:val="28"/>
        </w:rPr>
      </w:pPr>
    </w:p>
    <w:p w:rsidR="00190D64" w:rsidRDefault="00190D64" w:rsidP="00190D64">
      <w:pPr>
        <w:pStyle w:val="NoSpacing"/>
        <w:rPr>
          <w:rFonts w:eastAsiaTheme="minorHAnsi"/>
          <w:b/>
          <w:sz w:val="28"/>
        </w:rPr>
      </w:pPr>
    </w:p>
    <w:p w:rsidR="00190D64" w:rsidRDefault="00190D64" w:rsidP="00190D64">
      <w:pPr>
        <w:pStyle w:val="NoSpacing"/>
        <w:rPr>
          <w:rFonts w:eastAsiaTheme="minorHAnsi"/>
          <w:b/>
          <w:sz w:val="28"/>
        </w:rPr>
      </w:pPr>
    </w:p>
    <w:p w:rsidR="00190D64" w:rsidRDefault="00350847" w:rsidP="00190D64">
      <w:pPr>
        <w:pStyle w:val="NoSpacing"/>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3840" behindDoc="0" locked="0" layoutInCell="1" allowOverlap="1">
                <wp:simplePos x="0" y="0"/>
                <wp:positionH relativeFrom="column">
                  <wp:posOffset>5286375</wp:posOffset>
                </wp:positionH>
                <wp:positionV relativeFrom="paragraph">
                  <wp:posOffset>120650</wp:posOffset>
                </wp:positionV>
                <wp:extent cx="635" cy="409575"/>
                <wp:effectExtent l="57150" t="5080" r="56515" b="234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176C5" id="AutoShape 30" o:spid="_x0000_s1026" type="#_x0000_t32" style="position:absolute;margin-left:416.25pt;margin-top:9.5pt;width:.0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6sNQIAAF8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">
                <v:stroke endarrow="block"/>
              </v:shape>
            </w:pict>
          </mc:Fallback>
        </mc:AlternateContent>
      </w:r>
    </w:p>
    <w:p w:rsidR="00190D64" w:rsidRDefault="00190D64" w:rsidP="00190D64">
      <w:pPr>
        <w:pStyle w:val="NoSpacing"/>
        <w:rPr>
          <w:rFonts w:eastAsiaTheme="minorHAnsi"/>
          <w:b/>
          <w:sz w:val="28"/>
        </w:rPr>
      </w:pPr>
    </w:p>
    <w:p w:rsidR="00190D64" w:rsidRDefault="00350847" w:rsidP="00190D64">
      <w:pPr>
        <w:pStyle w:val="NoSpacing"/>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121285</wp:posOffset>
                </wp:positionV>
                <wp:extent cx="6257925" cy="1028700"/>
                <wp:effectExtent l="9525" t="5080" r="952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28700"/>
                        </a:xfrm>
                        <a:prstGeom prst="rect">
                          <a:avLst/>
                        </a:prstGeom>
                        <a:solidFill>
                          <a:srgbClr val="FFFFFF"/>
                        </a:solidFill>
                        <a:ln w="9525">
                          <a:solidFill>
                            <a:srgbClr val="000000"/>
                          </a:solidFill>
                          <a:miter lim="800000"/>
                          <a:headEnd/>
                          <a:tailEnd/>
                        </a:ln>
                      </wps:spPr>
                      <wps:txbx>
                        <w:txbxContent>
                          <w:p w:rsidR="00B9620D" w:rsidRDefault="00B9620D" w:rsidP="009F5FD8">
                            <w:pPr>
                              <w:jc w:val="center"/>
                              <w:rPr>
                                <w:b/>
                                <w:lang w:val="en-GB"/>
                              </w:rPr>
                            </w:pPr>
                            <w:r>
                              <w:rPr>
                                <w:b/>
                                <w:lang w:val="en-GB"/>
                              </w:rPr>
                              <w:t>Contain and control the situation to the bet of your ability until assistance arrives</w:t>
                            </w:r>
                          </w:p>
                          <w:p w:rsidR="00B9620D" w:rsidRDefault="00B9620D" w:rsidP="009F5FD8">
                            <w:pPr>
                              <w:jc w:val="center"/>
                              <w:rPr>
                                <w:lang w:val="en-GB"/>
                              </w:rPr>
                            </w:pPr>
                          </w:p>
                          <w:p w:rsidR="00B9620D" w:rsidRDefault="00B9620D" w:rsidP="009F5FD8">
                            <w:pPr>
                              <w:jc w:val="center"/>
                              <w:rPr>
                                <w:lang w:val="en-GB"/>
                              </w:rPr>
                            </w:pPr>
                            <w:r>
                              <w:rPr>
                                <w:lang w:val="en-GB"/>
                              </w:rPr>
                              <w:t>Implement the Health and Safety emergency procedures so far as you are able and as appropriate; with help from support agencies as available.</w:t>
                            </w:r>
                          </w:p>
                          <w:p w:rsidR="00B9620D" w:rsidRPr="006D446E" w:rsidRDefault="00B9620D" w:rsidP="009F5FD8">
                            <w:pPr>
                              <w:jc w:val="center"/>
                              <w:rPr>
                                <w:b/>
                                <w:lang w:val="en-GB"/>
                              </w:rPr>
                            </w:pPr>
                            <w:r>
                              <w:rPr>
                                <w:b/>
                                <w:lang w:val="en-GB"/>
                              </w:rPr>
                              <w:t>Refer to Emergency Action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23.25pt;margin-top:9.55pt;width:492.7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">
                <v:textbox>
                  <w:txbxContent>
                    <w:p w:rsidR="00B9620D" w:rsidRDefault="00B9620D" w:rsidP="009F5FD8">
                      <w:pPr>
                        <w:jc w:val="center"/>
                        <w:rPr>
                          <w:b/>
                          <w:lang w:val="en-GB"/>
                        </w:rPr>
                      </w:pPr>
                      <w:r>
                        <w:rPr>
                          <w:b/>
                          <w:lang w:val="en-GB"/>
                        </w:rPr>
                        <w:t>Contain and control the situation to the bet of your ability until assistance arrives</w:t>
                      </w:r>
                    </w:p>
                    <w:p w:rsidR="00B9620D" w:rsidRDefault="00B9620D" w:rsidP="009F5FD8">
                      <w:pPr>
                        <w:jc w:val="center"/>
                        <w:rPr>
                          <w:lang w:val="en-GB"/>
                        </w:rPr>
                      </w:pPr>
                    </w:p>
                    <w:p w:rsidR="00B9620D" w:rsidRDefault="00B9620D" w:rsidP="009F5FD8">
                      <w:pPr>
                        <w:jc w:val="center"/>
                        <w:rPr>
                          <w:lang w:val="en-GB"/>
                        </w:rPr>
                      </w:pPr>
                      <w:r>
                        <w:rPr>
                          <w:lang w:val="en-GB"/>
                        </w:rPr>
                        <w:t>Implement the Health and Safety emergency procedures so far as you are able and as appropriate; with help from support agencies as available.</w:t>
                      </w:r>
                    </w:p>
                    <w:p w:rsidR="00B9620D" w:rsidRPr="006D446E" w:rsidRDefault="00B9620D" w:rsidP="009F5FD8">
                      <w:pPr>
                        <w:jc w:val="center"/>
                        <w:rPr>
                          <w:b/>
                          <w:lang w:val="en-GB"/>
                        </w:rPr>
                      </w:pPr>
                      <w:r>
                        <w:rPr>
                          <w:b/>
                          <w:lang w:val="en-GB"/>
                        </w:rPr>
                        <w:t>Refer to Emergency Action Guide</w:t>
                      </w:r>
                    </w:p>
                  </w:txbxContent>
                </v:textbox>
              </v:shape>
            </w:pict>
          </mc:Fallback>
        </mc:AlternateContent>
      </w:r>
    </w:p>
    <w:p w:rsidR="00190D64" w:rsidRDefault="00190D64"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AC5CCC" w:rsidRDefault="00AC5CCC" w:rsidP="00190D64">
      <w:pPr>
        <w:pStyle w:val="NoSpacing"/>
        <w:rPr>
          <w:rFonts w:eastAsiaTheme="minorHAnsi"/>
          <w:b/>
          <w:sz w:val="28"/>
        </w:rPr>
      </w:pPr>
    </w:p>
    <w:p w:rsidR="00AC5CCC" w:rsidRDefault="00AC5CCC" w:rsidP="00190D64">
      <w:pPr>
        <w:pStyle w:val="NoSpacing"/>
        <w:rPr>
          <w:rFonts w:eastAsiaTheme="minorHAnsi"/>
          <w:b/>
          <w:sz w:val="28"/>
        </w:rPr>
      </w:pPr>
    </w:p>
    <w:p w:rsidR="00AC5CCC" w:rsidRDefault="00AC5CCC" w:rsidP="00190D64">
      <w:pPr>
        <w:pStyle w:val="NoSpacing"/>
        <w:rPr>
          <w:rFonts w:eastAsiaTheme="minorHAnsi"/>
          <w:b/>
          <w:sz w:val="28"/>
        </w:rPr>
      </w:pPr>
    </w:p>
    <w:p w:rsidR="00AC5CCC" w:rsidRDefault="00AC5CCC" w:rsidP="00190D64">
      <w:pPr>
        <w:pStyle w:val="NoSpacing"/>
        <w:rPr>
          <w:rFonts w:eastAsiaTheme="minorHAnsi"/>
          <w:b/>
          <w:sz w:val="28"/>
        </w:rPr>
      </w:pPr>
    </w:p>
    <w:p w:rsidR="00AC5CCC" w:rsidRDefault="002C79B5" w:rsidP="00D36C2F">
      <w:pPr>
        <w:pStyle w:val="NoSpacing"/>
        <w:jc w:val="center"/>
        <w:rPr>
          <w:rFonts w:eastAsiaTheme="minorHAnsi"/>
          <w:b/>
          <w:sz w:val="28"/>
        </w:rPr>
      </w:pPr>
      <w:r>
        <w:rPr>
          <w:rFonts w:eastAsiaTheme="minorHAnsi"/>
          <w:b/>
          <w:sz w:val="28"/>
        </w:rPr>
        <w:t>What equipment do you need to have in a critical incident?</w:t>
      </w:r>
    </w:p>
    <w:p w:rsidR="002C79B5" w:rsidRDefault="002C79B5" w:rsidP="002C79B5">
      <w:pPr>
        <w:pStyle w:val="NoSpacing"/>
        <w:rPr>
          <w:rFonts w:eastAsiaTheme="minorHAnsi"/>
          <w:b/>
        </w:rPr>
      </w:pPr>
    </w:p>
    <w:p w:rsidR="002C79B5" w:rsidRDefault="002C79B5" w:rsidP="002C79B5">
      <w:pPr>
        <w:pStyle w:val="NoSpacing"/>
        <w:rPr>
          <w:rFonts w:eastAsiaTheme="minorHAnsi"/>
          <w:b/>
        </w:rPr>
      </w:pPr>
      <w:r>
        <w:rPr>
          <w:rFonts w:eastAsiaTheme="minorHAnsi"/>
          <w:b/>
        </w:rPr>
        <w:t>In a building:</w:t>
      </w:r>
    </w:p>
    <w:p w:rsidR="002C79B5" w:rsidRDefault="002C79B5" w:rsidP="002C79B5">
      <w:pPr>
        <w:pStyle w:val="NoSpacing"/>
        <w:rPr>
          <w:rFonts w:eastAsiaTheme="minorHAnsi"/>
          <w:b/>
        </w:rPr>
      </w:pPr>
    </w:p>
    <w:p w:rsidR="002C79B5" w:rsidRPr="002C79B5" w:rsidRDefault="002C79B5" w:rsidP="002C79B5">
      <w:pPr>
        <w:pStyle w:val="ListParagraph"/>
        <w:numPr>
          <w:ilvl w:val="0"/>
          <w:numId w:val="18"/>
        </w:numPr>
        <w:rPr>
          <w:rFonts w:eastAsiaTheme="minorHAnsi"/>
        </w:rPr>
      </w:pPr>
      <w:r w:rsidRPr="002C79B5">
        <w:rPr>
          <w:rFonts w:eastAsiaTheme="minorHAnsi"/>
        </w:rPr>
        <w:t>Wind up or battery powered radio</w:t>
      </w:r>
    </w:p>
    <w:p w:rsidR="002C79B5" w:rsidRPr="002C79B5" w:rsidRDefault="002C79B5" w:rsidP="002C79B5">
      <w:pPr>
        <w:pStyle w:val="ListParagraph"/>
        <w:numPr>
          <w:ilvl w:val="0"/>
          <w:numId w:val="18"/>
        </w:numPr>
        <w:rPr>
          <w:rFonts w:eastAsiaTheme="minorHAnsi"/>
        </w:rPr>
      </w:pPr>
      <w:r w:rsidRPr="002C79B5">
        <w:rPr>
          <w:rFonts w:eastAsiaTheme="minorHAnsi"/>
        </w:rPr>
        <w:t>Torch(es)</w:t>
      </w:r>
    </w:p>
    <w:p w:rsidR="002C79B5" w:rsidRDefault="002C79B5" w:rsidP="002C79B5">
      <w:pPr>
        <w:pStyle w:val="ListParagraph"/>
        <w:numPr>
          <w:ilvl w:val="0"/>
          <w:numId w:val="18"/>
        </w:numPr>
        <w:rPr>
          <w:rFonts w:eastAsiaTheme="minorHAnsi"/>
        </w:rPr>
      </w:pPr>
      <w:r w:rsidRPr="002C79B5">
        <w:rPr>
          <w:rFonts w:eastAsiaTheme="minorHAnsi"/>
        </w:rPr>
        <w:t>Spare batteries</w:t>
      </w:r>
    </w:p>
    <w:p w:rsidR="002C79B5" w:rsidRDefault="002C79B5" w:rsidP="002C79B5">
      <w:pPr>
        <w:pStyle w:val="ListParagraph"/>
        <w:numPr>
          <w:ilvl w:val="0"/>
          <w:numId w:val="18"/>
        </w:numPr>
        <w:rPr>
          <w:rFonts w:eastAsiaTheme="minorHAnsi"/>
        </w:rPr>
      </w:pPr>
      <w:r w:rsidRPr="002C79B5">
        <w:rPr>
          <w:rFonts w:eastAsiaTheme="minorHAnsi"/>
        </w:rPr>
        <w:t>Mobile phone and charger</w:t>
      </w:r>
      <w:r>
        <w:rPr>
          <w:rFonts w:eastAsiaTheme="minorHAnsi"/>
        </w:rPr>
        <w:t xml:space="preserve"> unit</w:t>
      </w:r>
    </w:p>
    <w:p w:rsidR="002C79B5" w:rsidRDefault="002C79B5" w:rsidP="002C79B5">
      <w:pPr>
        <w:pStyle w:val="ListParagraph"/>
        <w:numPr>
          <w:ilvl w:val="0"/>
          <w:numId w:val="18"/>
        </w:numPr>
        <w:rPr>
          <w:rFonts w:eastAsiaTheme="minorHAnsi"/>
        </w:rPr>
      </w:pPr>
      <w:r>
        <w:rPr>
          <w:rFonts w:eastAsiaTheme="minorHAnsi"/>
        </w:rPr>
        <w:t>Something to drink (bottled water etc)</w:t>
      </w:r>
    </w:p>
    <w:p w:rsidR="002C79B5" w:rsidRPr="002C79B5" w:rsidRDefault="002C79B5" w:rsidP="002C79B5">
      <w:pPr>
        <w:pStyle w:val="ListParagraph"/>
        <w:numPr>
          <w:ilvl w:val="0"/>
          <w:numId w:val="18"/>
        </w:numPr>
        <w:rPr>
          <w:rFonts w:eastAsiaTheme="minorHAnsi"/>
        </w:rPr>
      </w:pPr>
      <w:r>
        <w:rPr>
          <w:rFonts w:eastAsiaTheme="minorHAnsi"/>
        </w:rPr>
        <w:t>First aid kit</w:t>
      </w:r>
    </w:p>
    <w:p w:rsidR="00AC5CCC" w:rsidRDefault="00AC5CCC" w:rsidP="00190D64">
      <w:pPr>
        <w:pStyle w:val="NoSpacing"/>
        <w:rPr>
          <w:rFonts w:eastAsiaTheme="minorHAnsi"/>
          <w:b/>
          <w:sz w:val="28"/>
        </w:rPr>
      </w:pPr>
    </w:p>
    <w:p w:rsidR="002C79B5" w:rsidRDefault="002C79B5" w:rsidP="00190D64">
      <w:pPr>
        <w:pStyle w:val="NoSpacing"/>
        <w:rPr>
          <w:rFonts w:eastAsiaTheme="minorHAnsi"/>
        </w:rPr>
      </w:pPr>
      <w:r w:rsidRPr="002C79B5">
        <w:rPr>
          <w:rFonts w:eastAsiaTheme="minorHAnsi"/>
          <w:b/>
        </w:rPr>
        <w:t>In a vehicle</w:t>
      </w:r>
    </w:p>
    <w:p w:rsidR="002C79B5" w:rsidRDefault="002C79B5" w:rsidP="00190D64">
      <w:pPr>
        <w:pStyle w:val="NoSpacing"/>
        <w:rPr>
          <w:rFonts w:eastAsiaTheme="minorHAnsi"/>
        </w:rPr>
      </w:pPr>
    </w:p>
    <w:p w:rsidR="002C79B5" w:rsidRDefault="002C79B5" w:rsidP="002C79B5">
      <w:pPr>
        <w:rPr>
          <w:rFonts w:eastAsiaTheme="minorHAnsi"/>
        </w:rPr>
      </w:pPr>
      <w:r>
        <w:rPr>
          <w:rFonts w:eastAsiaTheme="minorHAnsi"/>
        </w:rPr>
        <w:t>All above plus the following:</w:t>
      </w:r>
    </w:p>
    <w:p w:rsidR="002C79B5" w:rsidRDefault="002C79B5" w:rsidP="002C79B5">
      <w:pPr>
        <w:pStyle w:val="ListParagraph"/>
        <w:numPr>
          <w:ilvl w:val="0"/>
          <w:numId w:val="21"/>
        </w:numPr>
        <w:rPr>
          <w:rFonts w:eastAsiaTheme="minorHAnsi"/>
        </w:rPr>
      </w:pPr>
      <w:r>
        <w:rPr>
          <w:rFonts w:eastAsiaTheme="minorHAnsi"/>
        </w:rPr>
        <w:t>Blanket</w:t>
      </w:r>
    </w:p>
    <w:p w:rsidR="002C79B5" w:rsidRDefault="002C79B5" w:rsidP="002C79B5">
      <w:pPr>
        <w:pStyle w:val="ListParagraph"/>
        <w:numPr>
          <w:ilvl w:val="0"/>
          <w:numId w:val="21"/>
        </w:numPr>
        <w:rPr>
          <w:rFonts w:eastAsiaTheme="minorHAnsi"/>
        </w:rPr>
      </w:pPr>
      <w:r>
        <w:rPr>
          <w:rFonts w:eastAsiaTheme="minorHAnsi"/>
        </w:rPr>
        <w:t>Map</w:t>
      </w:r>
    </w:p>
    <w:p w:rsidR="002C79B5" w:rsidRDefault="002C79B5" w:rsidP="002C79B5">
      <w:pPr>
        <w:pStyle w:val="ListParagraph"/>
        <w:numPr>
          <w:ilvl w:val="0"/>
          <w:numId w:val="21"/>
        </w:numPr>
        <w:rPr>
          <w:rFonts w:eastAsiaTheme="minorHAnsi"/>
        </w:rPr>
      </w:pPr>
      <w:r>
        <w:rPr>
          <w:rFonts w:eastAsiaTheme="minorHAnsi"/>
        </w:rPr>
        <w:t>Mobile telephone and car charger unit</w:t>
      </w:r>
    </w:p>
    <w:p w:rsidR="002C79B5" w:rsidRDefault="002C79B5" w:rsidP="002C79B5">
      <w:pPr>
        <w:rPr>
          <w:rFonts w:eastAsiaTheme="minorHAnsi"/>
        </w:rPr>
      </w:pPr>
    </w:p>
    <w:p w:rsidR="002C79B5" w:rsidRDefault="002C79B5" w:rsidP="002C79B5">
      <w:pPr>
        <w:rPr>
          <w:rFonts w:eastAsiaTheme="minorHAnsi"/>
          <w:b/>
        </w:rPr>
      </w:pPr>
      <w:r>
        <w:rPr>
          <w:rFonts w:eastAsiaTheme="minorHAnsi"/>
          <w:b/>
        </w:rPr>
        <w:t>Stay calm and reassure others. Implement local emergency advice.</w:t>
      </w:r>
    </w:p>
    <w:p w:rsidR="002C79B5" w:rsidRDefault="002C79B5" w:rsidP="002C79B5">
      <w:pPr>
        <w:rPr>
          <w:rFonts w:eastAsiaTheme="minorHAnsi"/>
          <w:b/>
        </w:rPr>
      </w:pPr>
    </w:p>
    <w:p w:rsidR="002C79B5" w:rsidRDefault="002C79B5" w:rsidP="002C79B5">
      <w:pPr>
        <w:rPr>
          <w:rFonts w:eastAsiaTheme="minorHAnsi"/>
          <w:b/>
        </w:rPr>
      </w:pPr>
    </w:p>
    <w:p w:rsidR="002C79B5" w:rsidRDefault="002C79B5" w:rsidP="002C79B5">
      <w:pPr>
        <w:jc w:val="center"/>
        <w:rPr>
          <w:rFonts w:eastAsiaTheme="minorHAnsi"/>
          <w:b/>
          <w:sz w:val="28"/>
        </w:rPr>
      </w:pPr>
      <w:r w:rsidRPr="002C79B5">
        <w:rPr>
          <w:rFonts w:eastAsiaTheme="minorHAnsi"/>
          <w:b/>
          <w:sz w:val="28"/>
        </w:rPr>
        <w:t>What to do in a critical incident</w:t>
      </w:r>
    </w:p>
    <w:p w:rsidR="002C79B5" w:rsidRDefault="002C79B5" w:rsidP="002C79B5">
      <w:pPr>
        <w:rPr>
          <w:rFonts w:eastAsiaTheme="minorHAnsi"/>
          <w:b/>
          <w:sz w:val="28"/>
        </w:rPr>
      </w:pPr>
      <w:r>
        <w:rPr>
          <w:rFonts w:eastAsiaTheme="minorHAnsi"/>
          <w:b/>
          <w:sz w:val="28"/>
        </w:rPr>
        <w:t xml:space="preserve"> At School – Office based</w:t>
      </w:r>
    </w:p>
    <w:p w:rsidR="002C79B5" w:rsidRDefault="002C79B5" w:rsidP="002C79B5">
      <w:pPr>
        <w:rPr>
          <w:rFonts w:eastAsiaTheme="minorHAnsi"/>
          <w:b/>
          <w:sz w:val="28"/>
        </w:rPr>
      </w:pPr>
    </w:p>
    <w:p w:rsidR="002C79B5" w:rsidRDefault="002C79B5" w:rsidP="002C79B5">
      <w:pPr>
        <w:rPr>
          <w:rFonts w:eastAsiaTheme="minorHAnsi"/>
        </w:rPr>
      </w:pPr>
      <w:r>
        <w:rPr>
          <w:rFonts w:eastAsiaTheme="minorHAnsi"/>
        </w:rPr>
        <w:t>What should we do?</w:t>
      </w:r>
    </w:p>
    <w:p w:rsidR="002C79B5" w:rsidRDefault="002C79B5" w:rsidP="002C79B5">
      <w:pPr>
        <w:pStyle w:val="ListParagraph"/>
        <w:numPr>
          <w:ilvl w:val="0"/>
          <w:numId w:val="22"/>
        </w:numPr>
        <w:rPr>
          <w:rFonts w:eastAsiaTheme="minorHAnsi"/>
        </w:rPr>
      </w:pPr>
      <w:r>
        <w:rPr>
          <w:rFonts w:eastAsiaTheme="minorHAnsi"/>
        </w:rPr>
        <w:t>Go inside</w:t>
      </w:r>
    </w:p>
    <w:p w:rsidR="002C79B5" w:rsidRDefault="002C79B5" w:rsidP="002C79B5">
      <w:pPr>
        <w:pStyle w:val="ListParagraph"/>
        <w:numPr>
          <w:ilvl w:val="0"/>
          <w:numId w:val="22"/>
        </w:numPr>
        <w:rPr>
          <w:rFonts w:eastAsiaTheme="minorHAnsi"/>
        </w:rPr>
      </w:pPr>
      <w:r>
        <w:rPr>
          <w:rFonts w:eastAsiaTheme="minorHAnsi"/>
        </w:rPr>
        <w:t>All persons stay inside (unless emergency services advise otherwise)</w:t>
      </w:r>
    </w:p>
    <w:p w:rsidR="002C79B5" w:rsidRDefault="002C79B5" w:rsidP="002C79B5">
      <w:pPr>
        <w:pStyle w:val="ListParagraph"/>
        <w:numPr>
          <w:ilvl w:val="0"/>
          <w:numId w:val="22"/>
        </w:numPr>
        <w:rPr>
          <w:rFonts w:eastAsiaTheme="minorHAnsi"/>
        </w:rPr>
      </w:pPr>
      <w:r>
        <w:rPr>
          <w:rFonts w:eastAsiaTheme="minorHAnsi"/>
        </w:rPr>
        <w:t>Close all doors, windows, external fans</w:t>
      </w:r>
    </w:p>
    <w:p w:rsidR="004B5E20" w:rsidRDefault="004B5E20" w:rsidP="002C79B5">
      <w:pPr>
        <w:pStyle w:val="ListParagraph"/>
        <w:numPr>
          <w:ilvl w:val="0"/>
          <w:numId w:val="22"/>
        </w:numPr>
        <w:rPr>
          <w:rFonts w:eastAsiaTheme="minorHAnsi"/>
        </w:rPr>
      </w:pPr>
      <w:r>
        <w:rPr>
          <w:rFonts w:eastAsiaTheme="minorHAnsi"/>
        </w:rPr>
        <w:t>Tune in to local radio</w:t>
      </w:r>
    </w:p>
    <w:p w:rsidR="004B5E20" w:rsidRDefault="004B5E20"/>
    <w:tbl>
      <w:tblPr>
        <w:tblW w:w="0" w:type="auto"/>
        <w:tblInd w:w="180" w:type="dxa"/>
        <w:tblBorders>
          <w:top w:val="nil"/>
          <w:left w:val="nil"/>
          <w:bottom w:val="nil"/>
          <w:right w:val="nil"/>
        </w:tblBorders>
        <w:tblLayout w:type="fixed"/>
        <w:tblLook w:val="0000" w:firstRow="0" w:lastRow="0" w:firstColumn="0" w:lastColumn="0" w:noHBand="0" w:noVBand="0"/>
      </w:tblPr>
      <w:tblGrid>
        <w:gridCol w:w="5173"/>
        <w:gridCol w:w="2977"/>
      </w:tblGrid>
      <w:tr w:rsidR="004B5E20" w:rsidTr="009E7D9B">
        <w:trPr>
          <w:trHeight w:val="272"/>
        </w:trPr>
        <w:tc>
          <w:tcPr>
            <w:tcW w:w="5173" w:type="dxa"/>
            <w:tcBorders>
              <w:top w:val="single" w:sz="8" w:space="0" w:color="000000"/>
              <w:left w:val="single" w:sz="8" w:space="0" w:color="000000"/>
              <w:bottom w:val="single" w:sz="8" w:space="0" w:color="000000"/>
              <w:right w:val="single" w:sz="8" w:space="0" w:color="000000"/>
            </w:tcBorders>
          </w:tcPr>
          <w:p w:rsidR="004B5E20" w:rsidRDefault="004B5E20">
            <w:pPr>
              <w:pStyle w:val="Default"/>
              <w:rPr>
                <w:sz w:val="36"/>
                <w:szCs w:val="36"/>
              </w:rPr>
            </w:pPr>
            <w:r w:rsidRPr="009E7D9B">
              <w:rPr>
                <w:b/>
                <w:bCs/>
                <w:sz w:val="28"/>
                <w:szCs w:val="36"/>
              </w:rPr>
              <w:t xml:space="preserve">Radio Stations </w:t>
            </w:r>
          </w:p>
        </w:tc>
        <w:tc>
          <w:tcPr>
            <w:tcW w:w="2977" w:type="dxa"/>
            <w:vMerge w:val="restart"/>
            <w:tcBorders>
              <w:top w:val="single" w:sz="8" w:space="0" w:color="000000"/>
              <w:left w:val="single" w:sz="8" w:space="0" w:color="000000"/>
              <w:bottom w:val="single" w:sz="4" w:space="0" w:color="auto"/>
              <w:right w:val="single" w:sz="8" w:space="0" w:color="000000"/>
            </w:tcBorders>
          </w:tcPr>
          <w:p w:rsidR="004B5E20" w:rsidRPr="004B5E20" w:rsidRDefault="004B5E20">
            <w:pPr>
              <w:pStyle w:val="Default"/>
              <w:rPr>
                <w:rFonts w:ascii="Times New Roman" w:hAnsi="Times New Roman" w:cs="Times New Roman"/>
              </w:rPr>
            </w:pPr>
            <w:r w:rsidRPr="004B5E20">
              <w:rPr>
                <w:rFonts w:ascii="Times New Roman" w:hAnsi="Times New Roman" w:cs="Times New Roman"/>
                <w:b/>
                <w:bCs/>
              </w:rPr>
              <w:t xml:space="preserve">FOX FM </w:t>
            </w:r>
          </w:p>
          <w:p w:rsidR="004B5E20" w:rsidRPr="004B5E20" w:rsidRDefault="004B5E20">
            <w:pPr>
              <w:pStyle w:val="Default"/>
              <w:rPr>
                <w:rFonts w:ascii="Times New Roman" w:hAnsi="Times New Roman" w:cs="Times New Roman"/>
                <w:b/>
                <w:bCs/>
              </w:rPr>
            </w:pPr>
            <w:r w:rsidRPr="004B5E20">
              <w:rPr>
                <w:rFonts w:ascii="Times New Roman" w:hAnsi="Times New Roman" w:cs="Times New Roman"/>
                <w:b/>
                <w:bCs/>
              </w:rPr>
              <w:t xml:space="preserve">VHF/FM 102.6 </w:t>
            </w:r>
          </w:p>
          <w:p w:rsidR="004B5E20" w:rsidRDefault="004B5E20">
            <w:pPr>
              <w:pStyle w:val="Default"/>
              <w:rPr>
                <w:sz w:val="23"/>
                <w:szCs w:val="23"/>
              </w:rPr>
            </w:pPr>
            <w:r w:rsidRPr="004B5E20">
              <w:rPr>
                <w:rFonts w:ascii="Times New Roman" w:hAnsi="Times New Roman" w:cs="Times New Roman"/>
                <w:b/>
                <w:bCs/>
              </w:rPr>
              <w:t>01865 871009</w:t>
            </w:r>
          </w:p>
        </w:tc>
      </w:tr>
      <w:tr w:rsidR="004B5E20" w:rsidTr="004B5E20">
        <w:trPr>
          <w:trHeight w:val="1004"/>
        </w:trPr>
        <w:tc>
          <w:tcPr>
            <w:tcW w:w="5173" w:type="dxa"/>
            <w:tcBorders>
              <w:top w:val="single" w:sz="8" w:space="0" w:color="000000"/>
              <w:left w:val="single" w:sz="8" w:space="0" w:color="000000"/>
              <w:bottom w:val="single" w:sz="4" w:space="0" w:color="auto"/>
              <w:right w:val="single" w:sz="8" w:space="0" w:color="000000"/>
            </w:tcBorders>
          </w:tcPr>
          <w:p w:rsidR="004B5E20" w:rsidRDefault="004B5E20">
            <w:pPr>
              <w:pStyle w:val="Default"/>
              <w:rPr>
                <w:rFonts w:ascii="Times New Roman" w:hAnsi="Times New Roman" w:cs="Times New Roman"/>
                <w:b/>
                <w:bCs/>
                <w:szCs w:val="36"/>
              </w:rPr>
            </w:pPr>
            <w:r>
              <w:rPr>
                <w:rFonts w:ascii="Times New Roman" w:hAnsi="Times New Roman" w:cs="Times New Roman"/>
                <w:b/>
                <w:bCs/>
                <w:szCs w:val="36"/>
              </w:rPr>
              <w:t>BBC Radio Oxford</w:t>
            </w:r>
          </w:p>
          <w:p w:rsidR="004B5E20" w:rsidRDefault="004B5E20">
            <w:pPr>
              <w:pStyle w:val="Default"/>
              <w:rPr>
                <w:rFonts w:ascii="Times New Roman" w:hAnsi="Times New Roman" w:cs="Times New Roman"/>
                <w:b/>
                <w:bCs/>
                <w:szCs w:val="36"/>
              </w:rPr>
            </w:pPr>
            <w:r>
              <w:rPr>
                <w:rFonts w:ascii="Times New Roman" w:hAnsi="Times New Roman" w:cs="Times New Roman"/>
                <w:b/>
                <w:bCs/>
                <w:szCs w:val="36"/>
              </w:rPr>
              <w:t>VHF/FM 95.2</w:t>
            </w:r>
          </w:p>
          <w:p w:rsidR="004B5E20" w:rsidRPr="004B5E20" w:rsidRDefault="004B5E20">
            <w:pPr>
              <w:pStyle w:val="Default"/>
              <w:rPr>
                <w:rFonts w:ascii="Times New Roman" w:hAnsi="Times New Roman" w:cs="Times New Roman"/>
                <w:b/>
                <w:bCs/>
                <w:szCs w:val="36"/>
              </w:rPr>
            </w:pPr>
            <w:r>
              <w:rPr>
                <w:rFonts w:ascii="Times New Roman" w:hAnsi="Times New Roman" w:cs="Times New Roman"/>
                <w:b/>
                <w:bCs/>
                <w:szCs w:val="36"/>
              </w:rPr>
              <w:t>01865 889099</w:t>
            </w:r>
          </w:p>
        </w:tc>
        <w:tc>
          <w:tcPr>
            <w:tcW w:w="2977" w:type="dxa"/>
            <w:vMerge/>
            <w:tcBorders>
              <w:top w:val="nil"/>
              <w:left w:val="single" w:sz="8" w:space="0" w:color="000000"/>
              <w:bottom w:val="single" w:sz="4" w:space="0" w:color="auto"/>
              <w:right w:val="single" w:sz="8" w:space="0" w:color="000000"/>
            </w:tcBorders>
          </w:tcPr>
          <w:p w:rsidR="004B5E20" w:rsidRDefault="004B5E20">
            <w:pPr>
              <w:pStyle w:val="Default"/>
              <w:rPr>
                <w:b/>
                <w:bCs/>
                <w:sz w:val="28"/>
                <w:szCs w:val="28"/>
              </w:rPr>
            </w:pPr>
          </w:p>
        </w:tc>
      </w:tr>
    </w:tbl>
    <w:p w:rsidR="004B5E20" w:rsidRDefault="004B5E20" w:rsidP="004B5E20">
      <w:pPr>
        <w:rPr>
          <w:rFonts w:eastAsiaTheme="minorHAnsi"/>
        </w:rPr>
      </w:pPr>
    </w:p>
    <w:p w:rsidR="004B5E20" w:rsidRDefault="004B5E20" w:rsidP="004B5E20">
      <w:pPr>
        <w:pStyle w:val="ListParagraph"/>
        <w:numPr>
          <w:ilvl w:val="0"/>
          <w:numId w:val="23"/>
        </w:numPr>
        <w:rPr>
          <w:rFonts w:eastAsiaTheme="minorHAnsi"/>
        </w:rPr>
      </w:pPr>
      <w:r>
        <w:rPr>
          <w:rFonts w:eastAsiaTheme="minorHAnsi"/>
        </w:rPr>
        <w:t>Follow advice received</w:t>
      </w:r>
    </w:p>
    <w:p w:rsidR="004B5E20" w:rsidRDefault="004B5E20" w:rsidP="004B5E20">
      <w:pPr>
        <w:ind w:left="360"/>
        <w:jc w:val="center"/>
        <w:rPr>
          <w:rFonts w:eastAsiaTheme="minorHAnsi"/>
        </w:rPr>
      </w:pPr>
    </w:p>
    <w:p w:rsidR="004B5E20" w:rsidRDefault="004B5E20" w:rsidP="004B5E20">
      <w:pPr>
        <w:ind w:left="360"/>
        <w:jc w:val="center"/>
        <w:rPr>
          <w:rFonts w:eastAsiaTheme="minorHAnsi"/>
          <w:b/>
          <w:sz w:val="28"/>
        </w:rPr>
      </w:pPr>
      <w:r>
        <w:rPr>
          <w:rFonts w:eastAsiaTheme="minorHAnsi"/>
          <w:b/>
          <w:sz w:val="28"/>
        </w:rPr>
        <w:t>What to do if there is an intruder on site?</w:t>
      </w:r>
    </w:p>
    <w:p w:rsidR="004B5E20" w:rsidRPr="004B5E20" w:rsidRDefault="004B5E20" w:rsidP="004B5E20">
      <w:pPr>
        <w:pStyle w:val="ListParagraph"/>
        <w:numPr>
          <w:ilvl w:val="0"/>
          <w:numId w:val="23"/>
        </w:numPr>
        <w:rPr>
          <w:rFonts w:eastAsiaTheme="minorHAnsi"/>
          <w:b/>
        </w:rPr>
      </w:pPr>
      <w:r>
        <w:rPr>
          <w:rFonts w:eastAsiaTheme="minorHAnsi"/>
        </w:rPr>
        <w:t>Go inside</w:t>
      </w:r>
    </w:p>
    <w:p w:rsidR="004B5E20" w:rsidRPr="004B5E20" w:rsidRDefault="004B5E20" w:rsidP="004B5E20">
      <w:pPr>
        <w:pStyle w:val="ListParagraph"/>
        <w:numPr>
          <w:ilvl w:val="0"/>
          <w:numId w:val="23"/>
        </w:numPr>
        <w:rPr>
          <w:rFonts w:eastAsiaTheme="minorHAnsi"/>
          <w:b/>
        </w:rPr>
      </w:pPr>
      <w:r>
        <w:rPr>
          <w:rFonts w:eastAsiaTheme="minorHAnsi"/>
        </w:rPr>
        <w:t>Ensure all external doors are shut and locked</w:t>
      </w:r>
    </w:p>
    <w:p w:rsidR="004B5E20" w:rsidRPr="004B5E20" w:rsidRDefault="004B5E20" w:rsidP="004B5E20">
      <w:pPr>
        <w:pStyle w:val="ListParagraph"/>
        <w:numPr>
          <w:ilvl w:val="0"/>
          <w:numId w:val="23"/>
        </w:numPr>
        <w:rPr>
          <w:rFonts w:eastAsiaTheme="minorHAnsi"/>
          <w:b/>
        </w:rPr>
      </w:pPr>
      <w:r>
        <w:rPr>
          <w:rFonts w:eastAsiaTheme="minorHAnsi"/>
        </w:rPr>
        <w:t>Close all windows</w:t>
      </w:r>
    </w:p>
    <w:p w:rsidR="004B5E20" w:rsidRPr="004B5E20" w:rsidRDefault="004B5E20" w:rsidP="004B5E20">
      <w:pPr>
        <w:pStyle w:val="ListParagraph"/>
        <w:numPr>
          <w:ilvl w:val="0"/>
          <w:numId w:val="23"/>
        </w:numPr>
        <w:rPr>
          <w:rFonts w:eastAsiaTheme="minorHAnsi"/>
          <w:b/>
        </w:rPr>
      </w:pPr>
      <w:r>
        <w:rPr>
          <w:rFonts w:eastAsiaTheme="minorHAnsi"/>
        </w:rPr>
        <w:t>All persons stay inside (unless advised otherwise)</w:t>
      </w:r>
    </w:p>
    <w:p w:rsidR="004B5E20" w:rsidRPr="004B5E20" w:rsidRDefault="004B5E20" w:rsidP="004B5E20">
      <w:pPr>
        <w:pStyle w:val="ListParagraph"/>
        <w:numPr>
          <w:ilvl w:val="0"/>
          <w:numId w:val="23"/>
        </w:numPr>
        <w:rPr>
          <w:rFonts w:eastAsiaTheme="minorHAnsi"/>
          <w:b/>
        </w:rPr>
      </w:pPr>
      <w:r>
        <w:rPr>
          <w:rFonts w:eastAsiaTheme="minorHAnsi"/>
        </w:rPr>
        <w:t>Ring police on 999 and request urgent assistance</w:t>
      </w:r>
    </w:p>
    <w:p w:rsidR="004B5E20" w:rsidRPr="004B5E20" w:rsidRDefault="004B5E20" w:rsidP="004B5E20">
      <w:pPr>
        <w:pStyle w:val="ListParagraph"/>
        <w:numPr>
          <w:ilvl w:val="0"/>
          <w:numId w:val="23"/>
        </w:numPr>
        <w:rPr>
          <w:rFonts w:eastAsiaTheme="minorHAnsi"/>
          <w:b/>
        </w:rPr>
      </w:pPr>
      <w:r>
        <w:rPr>
          <w:rFonts w:eastAsiaTheme="minorHAnsi"/>
        </w:rPr>
        <w:t>Follow advice received</w:t>
      </w:r>
    </w:p>
    <w:p w:rsidR="004B5E20" w:rsidRPr="006E7126" w:rsidRDefault="004B5E20" w:rsidP="004B5E20">
      <w:pPr>
        <w:pStyle w:val="ListParagraph"/>
        <w:numPr>
          <w:ilvl w:val="0"/>
          <w:numId w:val="23"/>
        </w:numPr>
        <w:rPr>
          <w:rFonts w:eastAsiaTheme="minorHAnsi"/>
          <w:b/>
        </w:rPr>
      </w:pPr>
      <w:r>
        <w:rPr>
          <w:rFonts w:eastAsiaTheme="minorHAnsi"/>
        </w:rPr>
        <w:t>Staff in outside buildings to remain in contact with the school office via mobiles / walkie talkies</w:t>
      </w:r>
    </w:p>
    <w:p w:rsidR="006E7126" w:rsidRPr="004B5E20" w:rsidRDefault="006E7126" w:rsidP="004B5E20">
      <w:pPr>
        <w:pStyle w:val="ListParagraph"/>
        <w:numPr>
          <w:ilvl w:val="0"/>
          <w:numId w:val="23"/>
        </w:numPr>
        <w:rPr>
          <w:rFonts w:eastAsiaTheme="minorHAnsi"/>
          <w:b/>
        </w:rPr>
      </w:pPr>
      <w:r>
        <w:rPr>
          <w:rFonts w:eastAsiaTheme="minorHAnsi"/>
        </w:rPr>
        <w:t>Please see lockdown procedure for further details</w:t>
      </w:r>
    </w:p>
    <w:p w:rsidR="004B5E20" w:rsidRDefault="004B5E20" w:rsidP="004B5E20">
      <w:pPr>
        <w:rPr>
          <w:rFonts w:eastAsiaTheme="minorHAnsi"/>
          <w:b/>
        </w:rPr>
      </w:pPr>
    </w:p>
    <w:p w:rsidR="004B5E20" w:rsidRDefault="004B5E20" w:rsidP="004B5E20">
      <w:pPr>
        <w:rPr>
          <w:rFonts w:eastAsiaTheme="minorHAnsi"/>
        </w:rPr>
      </w:pPr>
      <w:r>
        <w:rPr>
          <w:rFonts w:eastAsiaTheme="minorHAnsi"/>
        </w:rPr>
        <w:t>What to do if an intruder gets in to the building?</w:t>
      </w:r>
    </w:p>
    <w:p w:rsidR="004B5E20" w:rsidRDefault="004B5E20" w:rsidP="004B5E20">
      <w:pPr>
        <w:pStyle w:val="ListParagraph"/>
        <w:numPr>
          <w:ilvl w:val="0"/>
          <w:numId w:val="24"/>
        </w:numPr>
        <w:rPr>
          <w:rFonts w:eastAsiaTheme="minorHAnsi"/>
        </w:rPr>
      </w:pPr>
      <w:r>
        <w:rPr>
          <w:rFonts w:eastAsiaTheme="minorHAnsi"/>
        </w:rPr>
        <w:t>Where possible move away from danger</w:t>
      </w:r>
    </w:p>
    <w:p w:rsidR="004B5E20" w:rsidRDefault="004B5E20" w:rsidP="004B5E20">
      <w:pPr>
        <w:pStyle w:val="ListParagraph"/>
        <w:numPr>
          <w:ilvl w:val="0"/>
          <w:numId w:val="24"/>
        </w:numPr>
        <w:rPr>
          <w:rFonts w:eastAsiaTheme="minorHAnsi"/>
        </w:rPr>
      </w:pPr>
      <w:r>
        <w:rPr>
          <w:rFonts w:eastAsiaTheme="minorHAnsi"/>
        </w:rPr>
        <w:t>Leave building if practicable</w:t>
      </w:r>
    </w:p>
    <w:p w:rsidR="00FA4209" w:rsidRDefault="00FA4209" w:rsidP="004B5E20">
      <w:pPr>
        <w:pStyle w:val="ListParagraph"/>
        <w:numPr>
          <w:ilvl w:val="0"/>
          <w:numId w:val="24"/>
        </w:numPr>
        <w:rPr>
          <w:rFonts w:eastAsiaTheme="minorHAnsi"/>
        </w:rPr>
      </w:pPr>
      <w:r>
        <w:rPr>
          <w:rFonts w:eastAsiaTheme="minorHAnsi"/>
        </w:rPr>
        <w:t>Ring police on 999 and request urgent assistance</w:t>
      </w:r>
    </w:p>
    <w:p w:rsidR="00FA4209" w:rsidRDefault="00FA4209" w:rsidP="004B5E20">
      <w:pPr>
        <w:pStyle w:val="ListParagraph"/>
        <w:numPr>
          <w:ilvl w:val="0"/>
          <w:numId w:val="24"/>
        </w:numPr>
        <w:rPr>
          <w:rFonts w:eastAsiaTheme="minorHAnsi"/>
        </w:rPr>
      </w:pPr>
      <w:r>
        <w:rPr>
          <w:rFonts w:eastAsiaTheme="minorHAnsi"/>
        </w:rPr>
        <w:lastRenderedPageBreak/>
        <w:t>Follow advice received</w:t>
      </w:r>
    </w:p>
    <w:p w:rsidR="006E7126" w:rsidRDefault="006E7126" w:rsidP="006E7126">
      <w:pPr>
        <w:pStyle w:val="ListParagraph"/>
        <w:rPr>
          <w:rFonts w:eastAsiaTheme="minorHAnsi"/>
        </w:rPr>
      </w:pPr>
    </w:p>
    <w:p w:rsidR="00FA4209" w:rsidRDefault="00FA4209" w:rsidP="00FA4209">
      <w:pPr>
        <w:ind w:left="360"/>
        <w:jc w:val="center"/>
        <w:rPr>
          <w:rFonts w:eastAsiaTheme="minorHAnsi"/>
          <w:b/>
          <w:sz w:val="28"/>
        </w:rPr>
      </w:pPr>
      <w:r>
        <w:rPr>
          <w:rFonts w:eastAsiaTheme="minorHAnsi"/>
          <w:b/>
          <w:sz w:val="28"/>
        </w:rPr>
        <w:t>What to do if you see a fire?</w:t>
      </w:r>
    </w:p>
    <w:p w:rsidR="00FA4209" w:rsidRDefault="00FA4209" w:rsidP="00FA4209">
      <w:pPr>
        <w:ind w:left="360"/>
        <w:rPr>
          <w:rFonts w:eastAsiaTheme="minorHAnsi"/>
          <w:b/>
        </w:rPr>
      </w:pPr>
      <w:r>
        <w:rPr>
          <w:rFonts w:eastAsiaTheme="minorHAnsi"/>
          <w:b/>
        </w:rPr>
        <w:t>On seeing smoke etc?</w:t>
      </w:r>
    </w:p>
    <w:p w:rsidR="00FA4209" w:rsidRDefault="00FA4209" w:rsidP="00FA4209">
      <w:pPr>
        <w:pStyle w:val="ListParagraph"/>
        <w:numPr>
          <w:ilvl w:val="0"/>
          <w:numId w:val="25"/>
        </w:numPr>
        <w:rPr>
          <w:rFonts w:eastAsiaTheme="minorHAnsi"/>
        </w:rPr>
      </w:pPr>
      <w:r>
        <w:rPr>
          <w:rFonts w:eastAsiaTheme="minorHAnsi"/>
        </w:rPr>
        <w:t>Set off alarm</w:t>
      </w:r>
    </w:p>
    <w:p w:rsidR="00FA4209" w:rsidRDefault="00FA4209" w:rsidP="00FA4209">
      <w:pPr>
        <w:pStyle w:val="ListParagraph"/>
        <w:numPr>
          <w:ilvl w:val="0"/>
          <w:numId w:val="25"/>
        </w:numPr>
        <w:rPr>
          <w:rFonts w:eastAsiaTheme="minorHAnsi"/>
        </w:rPr>
      </w:pPr>
      <w:r>
        <w:rPr>
          <w:rFonts w:eastAsiaTheme="minorHAnsi"/>
        </w:rPr>
        <w:t>Evacuate the building safely</w:t>
      </w:r>
    </w:p>
    <w:p w:rsidR="00FA4209" w:rsidRDefault="00FA4209" w:rsidP="00FA4209">
      <w:pPr>
        <w:pStyle w:val="ListParagraph"/>
        <w:numPr>
          <w:ilvl w:val="0"/>
          <w:numId w:val="25"/>
        </w:numPr>
        <w:rPr>
          <w:rFonts w:eastAsiaTheme="minorHAnsi"/>
        </w:rPr>
      </w:pPr>
      <w:r>
        <w:rPr>
          <w:rFonts w:eastAsiaTheme="minorHAnsi"/>
        </w:rPr>
        <w:t>Call fire and rescue service on 999</w:t>
      </w:r>
    </w:p>
    <w:p w:rsidR="00FA4209" w:rsidRDefault="00FA4209" w:rsidP="00FA4209">
      <w:pPr>
        <w:pStyle w:val="ListParagraph"/>
        <w:numPr>
          <w:ilvl w:val="0"/>
          <w:numId w:val="25"/>
        </w:numPr>
        <w:rPr>
          <w:rFonts w:eastAsiaTheme="minorHAnsi"/>
        </w:rPr>
      </w:pPr>
      <w:r>
        <w:rPr>
          <w:rFonts w:eastAsiaTheme="minorHAnsi"/>
        </w:rPr>
        <w:t>Head count to check full evacuation</w:t>
      </w:r>
    </w:p>
    <w:p w:rsidR="00FA4209" w:rsidRDefault="00FA4209" w:rsidP="00FA4209">
      <w:pPr>
        <w:pStyle w:val="ListParagraph"/>
        <w:numPr>
          <w:ilvl w:val="0"/>
          <w:numId w:val="25"/>
        </w:numPr>
        <w:rPr>
          <w:rFonts w:eastAsiaTheme="minorHAnsi"/>
        </w:rPr>
      </w:pPr>
      <w:r>
        <w:rPr>
          <w:rFonts w:eastAsiaTheme="minorHAnsi"/>
        </w:rPr>
        <w:t>Follow advice received from the fire and rescue service officer</w:t>
      </w:r>
    </w:p>
    <w:p w:rsidR="00FA4209" w:rsidRDefault="00FA4209" w:rsidP="00FA4209">
      <w:pPr>
        <w:rPr>
          <w:rFonts w:eastAsiaTheme="minorHAnsi"/>
        </w:rPr>
      </w:pPr>
    </w:p>
    <w:p w:rsidR="00FA4209" w:rsidRDefault="00FA4209" w:rsidP="00FA4209">
      <w:pPr>
        <w:jc w:val="center"/>
        <w:rPr>
          <w:rFonts w:eastAsiaTheme="minorHAnsi"/>
          <w:b/>
          <w:sz w:val="28"/>
        </w:rPr>
      </w:pPr>
      <w:r>
        <w:rPr>
          <w:rFonts w:eastAsiaTheme="minorHAnsi"/>
          <w:b/>
          <w:sz w:val="28"/>
        </w:rPr>
        <w:t>What happens if an offsite incident occurs?</w:t>
      </w:r>
    </w:p>
    <w:p w:rsidR="00FA4209" w:rsidRDefault="00FA4209" w:rsidP="00FA4209">
      <w:pPr>
        <w:jc w:val="center"/>
        <w:rPr>
          <w:rFonts w:eastAsiaTheme="minorHAnsi"/>
          <w:b/>
        </w:rPr>
      </w:pPr>
    </w:p>
    <w:p w:rsidR="00FA4209" w:rsidRPr="00032F7D" w:rsidRDefault="00032F7D" w:rsidP="00FA4209">
      <w:pPr>
        <w:pStyle w:val="ListParagraph"/>
        <w:numPr>
          <w:ilvl w:val="0"/>
          <w:numId w:val="26"/>
        </w:numPr>
        <w:rPr>
          <w:rFonts w:eastAsiaTheme="minorHAnsi"/>
          <w:b/>
        </w:rPr>
      </w:pPr>
      <w:r>
        <w:rPr>
          <w:rFonts w:eastAsiaTheme="minorHAnsi"/>
        </w:rPr>
        <w:t>Action “Out and about with Oxfordshire” procedures</w:t>
      </w:r>
    </w:p>
    <w:p w:rsidR="00032F7D" w:rsidRPr="00032F7D" w:rsidRDefault="00032F7D" w:rsidP="00FA4209">
      <w:pPr>
        <w:pStyle w:val="ListParagraph"/>
        <w:numPr>
          <w:ilvl w:val="0"/>
          <w:numId w:val="26"/>
        </w:numPr>
        <w:rPr>
          <w:rFonts w:eastAsiaTheme="minorHAnsi"/>
          <w:b/>
        </w:rPr>
      </w:pPr>
      <w:r>
        <w:rPr>
          <w:rFonts w:eastAsiaTheme="minorHAnsi"/>
        </w:rPr>
        <w:t>Set up “Home based incident centre”</w:t>
      </w:r>
    </w:p>
    <w:p w:rsidR="00032F7D" w:rsidRPr="00032F7D" w:rsidRDefault="00032F7D" w:rsidP="00FA4209">
      <w:pPr>
        <w:pStyle w:val="ListParagraph"/>
        <w:numPr>
          <w:ilvl w:val="0"/>
          <w:numId w:val="26"/>
        </w:numPr>
        <w:rPr>
          <w:rFonts w:eastAsiaTheme="minorHAnsi"/>
          <w:b/>
        </w:rPr>
      </w:pPr>
      <w:r>
        <w:rPr>
          <w:rFonts w:eastAsiaTheme="minorHAnsi"/>
        </w:rPr>
        <w:t>For major incidents contact 01865 379789 and ask for the County Contact Officer</w:t>
      </w:r>
    </w:p>
    <w:p w:rsidR="00032F7D" w:rsidRDefault="00032F7D" w:rsidP="00032F7D">
      <w:pPr>
        <w:rPr>
          <w:rFonts w:eastAsiaTheme="minorHAnsi"/>
          <w:b/>
        </w:rPr>
      </w:pPr>
    </w:p>
    <w:p w:rsidR="00032F7D" w:rsidRDefault="00032F7D" w:rsidP="00032F7D">
      <w:pPr>
        <w:jc w:val="center"/>
        <w:rPr>
          <w:rFonts w:eastAsiaTheme="minorHAnsi"/>
          <w:b/>
          <w:sz w:val="28"/>
        </w:rPr>
      </w:pPr>
      <w:r>
        <w:rPr>
          <w:rFonts w:eastAsiaTheme="minorHAnsi"/>
          <w:b/>
          <w:sz w:val="28"/>
        </w:rPr>
        <w:t>What if a person is travelling when an incident occurs?</w:t>
      </w:r>
    </w:p>
    <w:p w:rsidR="00032F7D" w:rsidRDefault="00032F7D" w:rsidP="00032F7D">
      <w:pPr>
        <w:rPr>
          <w:rFonts w:eastAsiaTheme="minorHAnsi"/>
          <w:b/>
        </w:rPr>
      </w:pPr>
      <w:r>
        <w:rPr>
          <w:rFonts w:eastAsiaTheme="minorHAnsi"/>
          <w:b/>
        </w:rPr>
        <w:t>In a vehicle</w:t>
      </w:r>
    </w:p>
    <w:p w:rsidR="00032F7D" w:rsidRPr="00032F7D" w:rsidRDefault="00032F7D" w:rsidP="00032F7D">
      <w:pPr>
        <w:pStyle w:val="ListParagraph"/>
        <w:numPr>
          <w:ilvl w:val="0"/>
          <w:numId w:val="27"/>
        </w:numPr>
        <w:rPr>
          <w:rFonts w:eastAsiaTheme="minorHAnsi"/>
          <w:b/>
        </w:rPr>
      </w:pPr>
      <w:r>
        <w:rPr>
          <w:rFonts w:eastAsiaTheme="minorHAnsi"/>
        </w:rPr>
        <w:t>Close windows, turn off fans</w:t>
      </w:r>
    </w:p>
    <w:p w:rsidR="00032F7D" w:rsidRPr="00032F7D" w:rsidRDefault="00032F7D" w:rsidP="00032F7D">
      <w:pPr>
        <w:pStyle w:val="ListParagraph"/>
        <w:numPr>
          <w:ilvl w:val="0"/>
          <w:numId w:val="27"/>
        </w:numPr>
        <w:rPr>
          <w:rFonts w:eastAsiaTheme="minorHAnsi"/>
          <w:b/>
        </w:rPr>
      </w:pPr>
      <w:r>
        <w:rPr>
          <w:rFonts w:eastAsiaTheme="minorHAnsi"/>
        </w:rPr>
        <w:t>Tune in to local radio</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173"/>
        <w:gridCol w:w="2977"/>
      </w:tblGrid>
      <w:tr w:rsidR="00032F7D" w:rsidTr="00323B03">
        <w:trPr>
          <w:trHeight w:val="494"/>
        </w:trPr>
        <w:tc>
          <w:tcPr>
            <w:tcW w:w="5173" w:type="dxa"/>
            <w:tcBorders>
              <w:top w:val="single" w:sz="8" w:space="0" w:color="000000"/>
              <w:left w:val="single" w:sz="8" w:space="0" w:color="000000"/>
              <w:bottom w:val="single" w:sz="8" w:space="0" w:color="000000"/>
              <w:right w:val="single" w:sz="8" w:space="0" w:color="000000"/>
            </w:tcBorders>
          </w:tcPr>
          <w:p w:rsidR="00032F7D" w:rsidRDefault="00032F7D" w:rsidP="00323B03">
            <w:pPr>
              <w:pStyle w:val="Default"/>
              <w:rPr>
                <w:sz w:val="36"/>
                <w:szCs w:val="36"/>
              </w:rPr>
            </w:pPr>
            <w:r>
              <w:rPr>
                <w:b/>
                <w:bCs/>
                <w:sz w:val="36"/>
                <w:szCs w:val="36"/>
              </w:rPr>
              <w:t xml:space="preserve">Radio Stations </w:t>
            </w:r>
          </w:p>
        </w:tc>
        <w:tc>
          <w:tcPr>
            <w:tcW w:w="2977" w:type="dxa"/>
            <w:vMerge w:val="restart"/>
            <w:tcBorders>
              <w:top w:val="single" w:sz="8" w:space="0" w:color="000000"/>
              <w:left w:val="single" w:sz="8" w:space="0" w:color="000000"/>
              <w:bottom w:val="single" w:sz="4" w:space="0" w:color="auto"/>
              <w:right w:val="single" w:sz="8" w:space="0" w:color="000000"/>
            </w:tcBorders>
          </w:tcPr>
          <w:p w:rsidR="00032F7D" w:rsidRPr="004B5E20" w:rsidRDefault="00032F7D" w:rsidP="00323B03">
            <w:pPr>
              <w:pStyle w:val="Default"/>
              <w:rPr>
                <w:rFonts w:ascii="Times New Roman" w:hAnsi="Times New Roman" w:cs="Times New Roman"/>
              </w:rPr>
            </w:pPr>
            <w:r w:rsidRPr="004B5E20">
              <w:rPr>
                <w:rFonts w:ascii="Times New Roman" w:hAnsi="Times New Roman" w:cs="Times New Roman"/>
                <w:b/>
                <w:bCs/>
              </w:rPr>
              <w:t xml:space="preserve">FOX FM </w:t>
            </w:r>
          </w:p>
          <w:p w:rsidR="00032F7D" w:rsidRPr="004B5E20" w:rsidRDefault="00032F7D" w:rsidP="00323B03">
            <w:pPr>
              <w:pStyle w:val="Default"/>
              <w:rPr>
                <w:rFonts w:ascii="Times New Roman" w:hAnsi="Times New Roman" w:cs="Times New Roman"/>
                <w:b/>
                <w:bCs/>
              </w:rPr>
            </w:pPr>
            <w:r w:rsidRPr="004B5E20">
              <w:rPr>
                <w:rFonts w:ascii="Times New Roman" w:hAnsi="Times New Roman" w:cs="Times New Roman"/>
                <w:b/>
                <w:bCs/>
              </w:rPr>
              <w:t xml:space="preserve">VHF/FM 102.6 </w:t>
            </w:r>
          </w:p>
          <w:p w:rsidR="00032F7D" w:rsidRDefault="00032F7D" w:rsidP="00323B03">
            <w:pPr>
              <w:pStyle w:val="Default"/>
              <w:rPr>
                <w:sz w:val="23"/>
                <w:szCs w:val="23"/>
              </w:rPr>
            </w:pPr>
            <w:r w:rsidRPr="004B5E20">
              <w:rPr>
                <w:rFonts w:ascii="Times New Roman" w:hAnsi="Times New Roman" w:cs="Times New Roman"/>
                <w:b/>
                <w:bCs/>
              </w:rPr>
              <w:t>01865 871009</w:t>
            </w:r>
          </w:p>
        </w:tc>
      </w:tr>
      <w:tr w:rsidR="00032F7D" w:rsidTr="00323B03">
        <w:trPr>
          <w:trHeight w:val="1004"/>
        </w:trPr>
        <w:tc>
          <w:tcPr>
            <w:tcW w:w="5173" w:type="dxa"/>
            <w:tcBorders>
              <w:top w:val="single" w:sz="8" w:space="0" w:color="000000"/>
              <w:left w:val="single" w:sz="8" w:space="0" w:color="000000"/>
              <w:bottom w:val="single" w:sz="4" w:space="0" w:color="auto"/>
              <w:right w:val="single" w:sz="8" w:space="0" w:color="000000"/>
            </w:tcBorders>
          </w:tcPr>
          <w:p w:rsidR="00032F7D" w:rsidRDefault="00032F7D" w:rsidP="00323B03">
            <w:pPr>
              <w:pStyle w:val="Default"/>
              <w:rPr>
                <w:rFonts w:ascii="Times New Roman" w:hAnsi="Times New Roman" w:cs="Times New Roman"/>
                <w:b/>
                <w:bCs/>
                <w:szCs w:val="36"/>
              </w:rPr>
            </w:pPr>
            <w:r>
              <w:rPr>
                <w:rFonts w:ascii="Times New Roman" w:hAnsi="Times New Roman" w:cs="Times New Roman"/>
                <w:b/>
                <w:bCs/>
                <w:szCs w:val="36"/>
              </w:rPr>
              <w:t>BBC Radio Oxford</w:t>
            </w:r>
          </w:p>
          <w:p w:rsidR="00032F7D" w:rsidRDefault="00032F7D" w:rsidP="00323B03">
            <w:pPr>
              <w:pStyle w:val="Default"/>
              <w:rPr>
                <w:rFonts w:ascii="Times New Roman" w:hAnsi="Times New Roman" w:cs="Times New Roman"/>
                <w:b/>
                <w:bCs/>
                <w:szCs w:val="36"/>
              </w:rPr>
            </w:pPr>
            <w:r>
              <w:rPr>
                <w:rFonts w:ascii="Times New Roman" w:hAnsi="Times New Roman" w:cs="Times New Roman"/>
                <w:b/>
                <w:bCs/>
                <w:szCs w:val="36"/>
              </w:rPr>
              <w:t>VHF/FM 95.2</w:t>
            </w:r>
          </w:p>
          <w:p w:rsidR="00032F7D" w:rsidRPr="004B5E20" w:rsidRDefault="00032F7D" w:rsidP="00323B03">
            <w:pPr>
              <w:pStyle w:val="Default"/>
              <w:rPr>
                <w:rFonts w:ascii="Times New Roman" w:hAnsi="Times New Roman" w:cs="Times New Roman"/>
                <w:b/>
                <w:bCs/>
                <w:szCs w:val="36"/>
              </w:rPr>
            </w:pPr>
            <w:r>
              <w:rPr>
                <w:rFonts w:ascii="Times New Roman" w:hAnsi="Times New Roman" w:cs="Times New Roman"/>
                <w:b/>
                <w:bCs/>
                <w:szCs w:val="36"/>
              </w:rPr>
              <w:t>01865 889099</w:t>
            </w:r>
          </w:p>
        </w:tc>
        <w:tc>
          <w:tcPr>
            <w:tcW w:w="2977" w:type="dxa"/>
            <w:vMerge/>
            <w:tcBorders>
              <w:top w:val="nil"/>
              <w:left w:val="single" w:sz="8" w:space="0" w:color="000000"/>
              <w:bottom w:val="single" w:sz="4" w:space="0" w:color="auto"/>
              <w:right w:val="single" w:sz="8" w:space="0" w:color="000000"/>
            </w:tcBorders>
          </w:tcPr>
          <w:p w:rsidR="00032F7D" w:rsidRDefault="00032F7D" w:rsidP="00323B03">
            <w:pPr>
              <w:pStyle w:val="Default"/>
              <w:rPr>
                <w:b/>
                <w:bCs/>
                <w:sz w:val="28"/>
                <w:szCs w:val="28"/>
              </w:rPr>
            </w:pPr>
          </w:p>
        </w:tc>
      </w:tr>
    </w:tbl>
    <w:p w:rsidR="00E66932" w:rsidRDefault="00032F7D" w:rsidP="00032F7D">
      <w:pPr>
        <w:pStyle w:val="ListParagraph"/>
        <w:numPr>
          <w:ilvl w:val="0"/>
          <w:numId w:val="29"/>
        </w:numPr>
        <w:rPr>
          <w:rFonts w:eastAsiaTheme="minorHAnsi"/>
        </w:rPr>
      </w:pPr>
      <w:r w:rsidRPr="00032F7D">
        <w:rPr>
          <w:rFonts w:eastAsiaTheme="minorHAnsi"/>
        </w:rPr>
        <w:t>Follow advice / directions to emergency rest centres</w:t>
      </w:r>
    </w:p>
    <w:p w:rsidR="00032F7D" w:rsidRDefault="00032F7D" w:rsidP="00032F7D">
      <w:pPr>
        <w:pStyle w:val="ListParagraph"/>
        <w:numPr>
          <w:ilvl w:val="0"/>
          <w:numId w:val="29"/>
        </w:numPr>
        <w:rPr>
          <w:rFonts w:eastAsiaTheme="minorHAnsi"/>
        </w:rPr>
      </w:pPr>
      <w:r>
        <w:rPr>
          <w:rFonts w:eastAsiaTheme="minorHAnsi"/>
        </w:rPr>
        <w:t>Phone school to inform them of your location</w:t>
      </w:r>
    </w:p>
    <w:p w:rsidR="00032F7D" w:rsidRDefault="00032F7D" w:rsidP="00032F7D">
      <w:pPr>
        <w:rPr>
          <w:rFonts w:eastAsiaTheme="minorHAnsi"/>
        </w:rPr>
      </w:pPr>
    </w:p>
    <w:p w:rsidR="00032F7D" w:rsidRDefault="00032F7D" w:rsidP="00032F7D">
      <w:pPr>
        <w:jc w:val="center"/>
        <w:rPr>
          <w:rFonts w:eastAsiaTheme="minorHAnsi"/>
          <w:b/>
          <w:sz w:val="28"/>
        </w:rPr>
      </w:pPr>
      <w:r>
        <w:rPr>
          <w:rFonts w:eastAsiaTheme="minorHAnsi"/>
          <w:b/>
          <w:sz w:val="28"/>
        </w:rPr>
        <w:t>Incident affecting wider area including school e.g. gas release</w:t>
      </w:r>
    </w:p>
    <w:p w:rsidR="00032F7D" w:rsidRDefault="00816319" w:rsidP="00032F7D">
      <w:pPr>
        <w:rPr>
          <w:rFonts w:eastAsiaTheme="minorHAnsi"/>
          <w:b/>
        </w:rPr>
      </w:pPr>
      <w:r>
        <w:rPr>
          <w:rFonts w:eastAsiaTheme="minorHAnsi"/>
          <w:b/>
        </w:rPr>
        <w:t>What should we do?</w:t>
      </w:r>
    </w:p>
    <w:p w:rsidR="00816319" w:rsidRDefault="00816319" w:rsidP="00816319">
      <w:pPr>
        <w:pStyle w:val="ListParagraph"/>
        <w:numPr>
          <w:ilvl w:val="0"/>
          <w:numId w:val="30"/>
        </w:numPr>
        <w:rPr>
          <w:rFonts w:eastAsiaTheme="minorHAnsi"/>
        </w:rPr>
      </w:pPr>
      <w:r>
        <w:rPr>
          <w:rFonts w:eastAsiaTheme="minorHAnsi"/>
        </w:rPr>
        <w:t>Go inside</w:t>
      </w:r>
    </w:p>
    <w:p w:rsidR="00816319" w:rsidRDefault="00816319" w:rsidP="00816319">
      <w:pPr>
        <w:pStyle w:val="ListParagraph"/>
        <w:numPr>
          <w:ilvl w:val="0"/>
          <w:numId w:val="30"/>
        </w:numPr>
        <w:rPr>
          <w:rFonts w:eastAsiaTheme="minorHAnsi"/>
        </w:rPr>
      </w:pPr>
      <w:r>
        <w:rPr>
          <w:rFonts w:eastAsiaTheme="minorHAnsi"/>
        </w:rPr>
        <w:t>All persons stay inside (presume to stay inside unless emergency services advise otherwise</w:t>
      </w:r>
    </w:p>
    <w:p w:rsidR="00816319" w:rsidRDefault="00816319" w:rsidP="00816319">
      <w:pPr>
        <w:pStyle w:val="ListParagraph"/>
        <w:numPr>
          <w:ilvl w:val="0"/>
          <w:numId w:val="30"/>
        </w:numPr>
        <w:rPr>
          <w:rFonts w:eastAsiaTheme="minorHAnsi"/>
        </w:rPr>
      </w:pPr>
      <w:r>
        <w:rPr>
          <w:rFonts w:eastAsiaTheme="minorHAnsi"/>
        </w:rPr>
        <w:t>Close all doors, windows, external fans</w:t>
      </w:r>
    </w:p>
    <w:p w:rsidR="00816319" w:rsidRDefault="00816319" w:rsidP="00816319">
      <w:pPr>
        <w:pStyle w:val="ListParagraph"/>
        <w:numPr>
          <w:ilvl w:val="0"/>
          <w:numId w:val="30"/>
        </w:numPr>
        <w:rPr>
          <w:rFonts w:eastAsiaTheme="minorHAnsi"/>
        </w:rPr>
      </w:pPr>
      <w:r>
        <w:rPr>
          <w:rFonts w:eastAsiaTheme="minorHAnsi"/>
        </w:rPr>
        <w:t>Ring police on 999 and request urgent assistance</w:t>
      </w:r>
    </w:p>
    <w:p w:rsidR="00816319" w:rsidRDefault="00816319" w:rsidP="00816319">
      <w:pPr>
        <w:pStyle w:val="ListParagraph"/>
        <w:numPr>
          <w:ilvl w:val="0"/>
          <w:numId w:val="30"/>
        </w:numPr>
        <w:rPr>
          <w:rFonts w:eastAsiaTheme="minorHAnsi"/>
        </w:rPr>
      </w:pPr>
      <w:r>
        <w:rPr>
          <w:rFonts w:eastAsiaTheme="minorHAnsi"/>
        </w:rPr>
        <w:t>Follow advice received</w:t>
      </w:r>
    </w:p>
    <w:p w:rsidR="00816319" w:rsidRDefault="00816319" w:rsidP="00816319">
      <w:pPr>
        <w:pStyle w:val="ListParagraph"/>
        <w:numPr>
          <w:ilvl w:val="0"/>
          <w:numId w:val="30"/>
        </w:numPr>
        <w:rPr>
          <w:rFonts w:eastAsiaTheme="minorHAnsi"/>
        </w:rPr>
      </w:pPr>
      <w:r>
        <w:rPr>
          <w:rFonts w:eastAsiaTheme="minorHAnsi"/>
        </w:rPr>
        <w:t>If required evacuate the area</w:t>
      </w:r>
    </w:p>
    <w:p w:rsidR="00816319" w:rsidRDefault="00816319" w:rsidP="00816319">
      <w:pPr>
        <w:pStyle w:val="ListParagraph"/>
        <w:numPr>
          <w:ilvl w:val="0"/>
          <w:numId w:val="30"/>
        </w:numPr>
        <w:rPr>
          <w:rFonts w:eastAsiaTheme="minorHAnsi"/>
        </w:rPr>
      </w:pPr>
      <w:r>
        <w:rPr>
          <w:rFonts w:eastAsiaTheme="minorHAnsi"/>
        </w:rPr>
        <w:t>Collect emergency contact details of parent/</w:t>
      </w:r>
      <w:proofErr w:type="spellStart"/>
      <w:r>
        <w:rPr>
          <w:rFonts w:eastAsiaTheme="minorHAnsi"/>
        </w:rPr>
        <w:t>carer</w:t>
      </w:r>
      <w:proofErr w:type="spellEnd"/>
      <w:r>
        <w:rPr>
          <w:rFonts w:eastAsiaTheme="minorHAnsi"/>
        </w:rPr>
        <w:t>/employees</w:t>
      </w:r>
    </w:p>
    <w:p w:rsidR="00816319" w:rsidRDefault="00816319" w:rsidP="00816319">
      <w:pPr>
        <w:pStyle w:val="ListParagraph"/>
        <w:numPr>
          <w:ilvl w:val="0"/>
          <w:numId w:val="30"/>
        </w:numPr>
        <w:rPr>
          <w:rFonts w:eastAsiaTheme="minorHAnsi"/>
        </w:rPr>
      </w:pPr>
      <w:r>
        <w:rPr>
          <w:rFonts w:eastAsiaTheme="minorHAnsi"/>
        </w:rPr>
        <w:t>Where possible secure the building</w:t>
      </w:r>
    </w:p>
    <w:p w:rsidR="00816319" w:rsidRDefault="00816319" w:rsidP="00816319">
      <w:pPr>
        <w:pStyle w:val="ListParagraph"/>
        <w:numPr>
          <w:ilvl w:val="0"/>
          <w:numId w:val="30"/>
        </w:numPr>
        <w:rPr>
          <w:rFonts w:eastAsiaTheme="minorHAnsi"/>
        </w:rPr>
      </w:pPr>
      <w:r>
        <w:rPr>
          <w:rFonts w:eastAsiaTheme="minorHAnsi"/>
        </w:rPr>
        <w:t>Follow advice for evacuation (NB accommodation or transport will be managed by OCC)</w:t>
      </w:r>
    </w:p>
    <w:p w:rsidR="00816319" w:rsidRDefault="00816319" w:rsidP="00816319">
      <w:pPr>
        <w:rPr>
          <w:rFonts w:eastAsiaTheme="minorHAnsi"/>
        </w:rPr>
      </w:pPr>
    </w:p>
    <w:p w:rsidR="00816319" w:rsidRDefault="00816319" w:rsidP="00816319">
      <w:pPr>
        <w:jc w:val="center"/>
        <w:rPr>
          <w:rFonts w:eastAsiaTheme="minorHAnsi"/>
          <w:b/>
          <w:sz w:val="28"/>
        </w:rPr>
      </w:pPr>
      <w:r>
        <w:rPr>
          <w:rFonts w:eastAsiaTheme="minorHAnsi"/>
          <w:b/>
          <w:sz w:val="28"/>
        </w:rPr>
        <w:t>What if a bomb is suspected?</w:t>
      </w:r>
    </w:p>
    <w:p w:rsidR="00816319" w:rsidRDefault="00816319" w:rsidP="00816319">
      <w:pPr>
        <w:rPr>
          <w:rFonts w:eastAsiaTheme="minorHAnsi"/>
        </w:rPr>
      </w:pPr>
    </w:p>
    <w:p w:rsidR="00816319" w:rsidRDefault="00816319" w:rsidP="00816319">
      <w:pPr>
        <w:pStyle w:val="ListParagraph"/>
        <w:numPr>
          <w:ilvl w:val="0"/>
          <w:numId w:val="31"/>
        </w:numPr>
        <w:rPr>
          <w:rFonts w:eastAsiaTheme="minorHAnsi"/>
        </w:rPr>
      </w:pPr>
      <w:r>
        <w:rPr>
          <w:rFonts w:eastAsiaTheme="minorHAnsi"/>
        </w:rPr>
        <w:t>Check for suspect package</w:t>
      </w:r>
    </w:p>
    <w:p w:rsidR="00816319" w:rsidRDefault="00816319" w:rsidP="00816319">
      <w:pPr>
        <w:pStyle w:val="ListParagraph"/>
        <w:numPr>
          <w:ilvl w:val="0"/>
          <w:numId w:val="31"/>
        </w:numPr>
        <w:rPr>
          <w:rFonts w:eastAsiaTheme="minorHAnsi"/>
        </w:rPr>
      </w:pPr>
      <w:r>
        <w:rPr>
          <w:rFonts w:eastAsiaTheme="minorHAnsi"/>
        </w:rPr>
        <w:t>Inform police on 999</w:t>
      </w:r>
    </w:p>
    <w:p w:rsidR="00816319" w:rsidRDefault="00816319" w:rsidP="00816319">
      <w:pPr>
        <w:pStyle w:val="ListParagraph"/>
        <w:numPr>
          <w:ilvl w:val="0"/>
          <w:numId w:val="31"/>
        </w:numPr>
        <w:rPr>
          <w:rFonts w:eastAsiaTheme="minorHAnsi"/>
        </w:rPr>
      </w:pPr>
      <w:r>
        <w:rPr>
          <w:rFonts w:eastAsiaTheme="minorHAnsi"/>
        </w:rPr>
        <w:t>Collect all belongings</w:t>
      </w:r>
    </w:p>
    <w:p w:rsidR="00816319" w:rsidRDefault="00816319" w:rsidP="00816319">
      <w:pPr>
        <w:pStyle w:val="ListParagraph"/>
        <w:numPr>
          <w:ilvl w:val="0"/>
          <w:numId w:val="31"/>
        </w:numPr>
        <w:rPr>
          <w:rFonts w:eastAsiaTheme="minorHAnsi"/>
        </w:rPr>
      </w:pPr>
      <w:r>
        <w:rPr>
          <w:rFonts w:eastAsiaTheme="minorHAnsi"/>
        </w:rPr>
        <w:t>Open all doors and windows</w:t>
      </w:r>
    </w:p>
    <w:p w:rsidR="00816319" w:rsidRDefault="00816319" w:rsidP="00816319">
      <w:pPr>
        <w:pStyle w:val="ListParagraph"/>
        <w:numPr>
          <w:ilvl w:val="0"/>
          <w:numId w:val="31"/>
        </w:numPr>
        <w:rPr>
          <w:rFonts w:eastAsiaTheme="minorHAnsi"/>
        </w:rPr>
      </w:pPr>
      <w:r>
        <w:rPr>
          <w:rFonts w:eastAsiaTheme="minorHAnsi"/>
        </w:rPr>
        <w:t xml:space="preserve">Evacuate at least 300 </w:t>
      </w:r>
      <w:proofErr w:type="spellStart"/>
      <w:r>
        <w:rPr>
          <w:rFonts w:eastAsiaTheme="minorHAnsi"/>
        </w:rPr>
        <w:t>metres</w:t>
      </w:r>
      <w:proofErr w:type="spellEnd"/>
      <w:r>
        <w:rPr>
          <w:rFonts w:eastAsiaTheme="minorHAnsi"/>
        </w:rPr>
        <w:t xml:space="preserve"> from suspect bomb area e.g. at the bottom end of the field</w:t>
      </w:r>
    </w:p>
    <w:p w:rsidR="00816319" w:rsidRDefault="00816319" w:rsidP="00816319">
      <w:pPr>
        <w:pStyle w:val="ListParagraph"/>
        <w:numPr>
          <w:ilvl w:val="0"/>
          <w:numId w:val="31"/>
        </w:numPr>
        <w:rPr>
          <w:rFonts w:eastAsiaTheme="minorHAnsi"/>
        </w:rPr>
      </w:pPr>
      <w:r>
        <w:rPr>
          <w:rFonts w:eastAsiaTheme="minorHAnsi"/>
        </w:rPr>
        <w:t>Await advice from emergency services</w:t>
      </w:r>
    </w:p>
    <w:p w:rsidR="00816319" w:rsidRDefault="00816319" w:rsidP="00816319">
      <w:pPr>
        <w:rPr>
          <w:rFonts w:eastAsiaTheme="minorHAnsi"/>
        </w:rPr>
      </w:pPr>
    </w:p>
    <w:p w:rsidR="00816319" w:rsidRDefault="00816319" w:rsidP="00816319">
      <w:pPr>
        <w:rPr>
          <w:rFonts w:eastAsiaTheme="minorHAnsi"/>
        </w:rPr>
      </w:pPr>
    </w:p>
    <w:p w:rsidR="00816319" w:rsidRPr="00816319" w:rsidRDefault="00816319" w:rsidP="00816319">
      <w:pPr>
        <w:rPr>
          <w:rFonts w:eastAsiaTheme="minorHAnsi"/>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816319" w:rsidP="00816319">
      <w:pPr>
        <w:pStyle w:val="NoSpacing"/>
        <w:jc w:val="center"/>
        <w:rPr>
          <w:rFonts w:eastAsiaTheme="minorHAnsi"/>
          <w:b/>
          <w:sz w:val="28"/>
        </w:rPr>
      </w:pPr>
      <w:r>
        <w:rPr>
          <w:rFonts w:eastAsiaTheme="minorHAnsi"/>
          <w:b/>
          <w:sz w:val="28"/>
        </w:rPr>
        <w:t>Media Advice</w:t>
      </w:r>
    </w:p>
    <w:p w:rsidR="00D9580B" w:rsidRPr="00D9580B" w:rsidRDefault="00D9580B" w:rsidP="00D9580B">
      <w:pPr>
        <w:pStyle w:val="Heading1"/>
        <w:jc w:val="center"/>
        <w:rPr>
          <w:rFonts w:ascii="Times New Roman" w:eastAsia="Times New Roman" w:hAnsi="Times New Roman" w:cs="Times New Roman"/>
          <w:b w:val="0"/>
          <w:bCs w:val="0"/>
          <w:color w:val="365F91"/>
          <w:sz w:val="24"/>
          <w:szCs w:val="24"/>
        </w:rPr>
      </w:pPr>
      <w:r w:rsidRPr="00D9580B">
        <w:rPr>
          <w:rFonts w:ascii="Times New Roman" w:eastAsia="Times New Roman" w:hAnsi="Times New Roman" w:cs="Times New Roman"/>
          <w:b w:val="0"/>
          <w:bCs w:val="0"/>
          <w:color w:val="365F91"/>
          <w:sz w:val="24"/>
          <w:szCs w:val="24"/>
        </w:rPr>
        <w:t>Responding to the media</w:t>
      </w:r>
    </w:p>
    <w:p w:rsidR="00D9580B" w:rsidRPr="00D9580B" w:rsidRDefault="00D9580B" w:rsidP="00D9580B">
      <w:pPr>
        <w:jc w:val="center"/>
        <w:rPr>
          <w:b/>
          <w:lang w:val="en-GB"/>
        </w:rPr>
      </w:pPr>
      <w:r>
        <w:rPr>
          <w:b/>
          <w:lang w:val="en-GB"/>
        </w:rPr>
        <w:t>Guidance for CYP&amp;F staff</w:t>
      </w:r>
    </w:p>
    <w:p w:rsidR="00D9580B" w:rsidRPr="00D9580B" w:rsidRDefault="00D9580B" w:rsidP="00D9580B">
      <w:pPr>
        <w:rPr>
          <w:b/>
          <w:bCs/>
          <w:lang w:val="en-GB"/>
        </w:rPr>
      </w:pPr>
    </w:p>
    <w:p w:rsidR="00D9580B" w:rsidRPr="00D9580B" w:rsidRDefault="00D9580B" w:rsidP="00D9580B">
      <w:pPr>
        <w:rPr>
          <w:b/>
          <w:bCs/>
          <w:lang w:val="en-GB"/>
        </w:rPr>
      </w:pPr>
      <w:r w:rsidRPr="00D9580B">
        <w:rPr>
          <w:b/>
          <w:bCs/>
          <w:lang w:val="en-GB"/>
        </w:rPr>
        <w:t>1. Introduction</w:t>
      </w:r>
    </w:p>
    <w:p w:rsidR="00D9580B" w:rsidRPr="00D9580B" w:rsidRDefault="00D9580B" w:rsidP="00D9580B">
      <w:pPr>
        <w:rPr>
          <w:lang w:val="en-GB"/>
        </w:rPr>
      </w:pPr>
    </w:p>
    <w:p w:rsidR="00D9580B" w:rsidRPr="000A0C93" w:rsidRDefault="00D9580B" w:rsidP="00D9580B">
      <w:pPr>
        <w:pStyle w:val="BodyTex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The media are an important part of our democratic society.  As part of Oxfordshire County Council we are accountable to the people of Oxfordshire in particular and the public more generally.  One route through which this accountability is expressed is via the media.  It is important to have effective mechanisms for responding to the media when asked and, also, for approaching them when it suits our purpose to do so.  </w:t>
      </w:r>
    </w:p>
    <w:p w:rsidR="00D9580B" w:rsidRPr="000A0C93" w:rsidRDefault="00D9580B" w:rsidP="00D9580B">
      <w:pPr>
        <w:pStyle w:val="BodyTextInden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Many colleagues have instinctive feelings about the media whether based on experience or, sometimes, prejudice.  Don’t believe all the bad stories you may have heard … but don’t dismiss them altogether. Some media outlets and some stories do need to be handled with a great deal of care. Most of our dealings </w:t>
      </w:r>
      <w:proofErr w:type="gramStart"/>
      <w:r w:rsidRPr="00D9580B">
        <w:rPr>
          <w:rFonts w:ascii="Times New Roman" w:hAnsi="Times New Roman" w:cs="Times New Roman"/>
          <w:szCs w:val="24"/>
        </w:rPr>
        <w:t>however  are</w:t>
      </w:r>
      <w:proofErr w:type="gramEnd"/>
      <w:r w:rsidRPr="00D9580B">
        <w:rPr>
          <w:rFonts w:ascii="Times New Roman" w:hAnsi="Times New Roman" w:cs="Times New Roman"/>
          <w:szCs w:val="24"/>
        </w:rPr>
        <w:t xml:space="preserve"> with the local media which are, generally,  fair and reasonable, and give us the opportunity to get across our point of view.  These local outlets have worked with us for many years and will continue to need our co-operation in the future.  It is in all our interests to have established mutually trusting working relationships. </w:t>
      </w:r>
    </w:p>
    <w:p w:rsidR="00D9580B" w:rsidRPr="000A0C93" w:rsidRDefault="00D9580B" w:rsidP="00D9580B">
      <w:pPr>
        <w:pStyle w:val="BodyTex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Dealing with the media can be divided, simplistically, into proactive dealings (in which, for example, we chose, to share some good news via, for example, a press release) and reactive dealings. This guidance is principally concerned with the latter.  </w:t>
      </w:r>
    </w:p>
    <w:p w:rsidR="00D9580B" w:rsidRPr="00D9580B" w:rsidRDefault="00D9580B" w:rsidP="00D9580B">
      <w:pPr>
        <w:pStyle w:val="Heading2"/>
        <w:rPr>
          <w:rFonts w:ascii="Times New Roman" w:eastAsia="Times New Roman" w:hAnsi="Times New Roman" w:cs="Times New Roman"/>
          <w:color w:val="4F81BD"/>
          <w:sz w:val="24"/>
          <w:szCs w:val="24"/>
        </w:rPr>
      </w:pPr>
      <w:r w:rsidRPr="00D9580B">
        <w:rPr>
          <w:rFonts w:ascii="Times New Roman" w:eastAsia="Times New Roman" w:hAnsi="Times New Roman" w:cs="Times New Roman"/>
          <w:color w:val="4F81BD"/>
          <w:sz w:val="24"/>
          <w:szCs w:val="24"/>
        </w:rPr>
        <w:t xml:space="preserve">2. Approaches from the media </w:t>
      </w:r>
    </w:p>
    <w:p w:rsidR="00D9580B" w:rsidRPr="00D9580B" w:rsidRDefault="00D9580B" w:rsidP="00D9580B">
      <w:pPr>
        <w:pStyle w:val="BodyText"/>
        <w:rPr>
          <w:rFonts w:ascii="Times New Roman" w:hAnsi="Times New Roman" w:cs="Times New Roman"/>
          <w:szCs w:val="24"/>
        </w:rPr>
      </w:pPr>
    </w:p>
    <w:p w:rsidR="00D9580B" w:rsidRPr="00D9580B" w:rsidRDefault="00D9580B" w:rsidP="00D9580B">
      <w:pPr>
        <w:pStyle w:val="BodyText"/>
        <w:numPr>
          <w:ilvl w:val="0"/>
          <w:numId w:val="33"/>
        </w:numPr>
        <w:ind w:left="0" w:firstLine="0"/>
        <w:rPr>
          <w:rFonts w:ascii="Times New Roman" w:hAnsi="Times New Roman" w:cs="Times New Roman"/>
          <w:szCs w:val="24"/>
          <w:u w:val="single"/>
        </w:rPr>
      </w:pPr>
      <w:r w:rsidRPr="00D9580B">
        <w:rPr>
          <w:rFonts w:ascii="Times New Roman" w:hAnsi="Times New Roman" w:cs="Times New Roman"/>
          <w:szCs w:val="24"/>
          <w:u w:val="single"/>
        </w:rPr>
        <w:t xml:space="preserve">Please inform </w:t>
      </w:r>
      <w:proofErr w:type="gramStart"/>
      <w:r w:rsidRPr="00D9580B">
        <w:rPr>
          <w:rFonts w:ascii="Times New Roman" w:hAnsi="Times New Roman" w:cs="Times New Roman"/>
          <w:szCs w:val="24"/>
          <w:u w:val="single"/>
        </w:rPr>
        <w:t>the  Council's</w:t>
      </w:r>
      <w:proofErr w:type="gramEnd"/>
      <w:r w:rsidRPr="00D9580B">
        <w:rPr>
          <w:rFonts w:ascii="Times New Roman" w:hAnsi="Times New Roman" w:cs="Times New Roman"/>
          <w:szCs w:val="24"/>
          <w:u w:val="single"/>
        </w:rPr>
        <w:t xml:space="preserve"> communications team on 01865 815266 or John Mitchell (01865 815619 ) about approaches made and responses given to the media (to ensure consistency of approach and messages given). Unless the matter is very straightforward and factual please contact the Council's communications team or John before a response is given; this is particularly important if the matter seems likely to be a sensitive or difficult one to manage. </w:t>
      </w:r>
    </w:p>
    <w:p w:rsidR="00D9580B" w:rsidRPr="00D9580B" w:rsidRDefault="00D9580B" w:rsidP="00D9580B">
      <w:pPr>
        <w:rPr>
          <w:lang w:val="en-GB"/>
        </w:rPr>
      </w:pPr>
    </w:p>
    <w:p w:rsidR="00D9580B" w:rsidRPr="00D9580B" w:rsidRDefault="00D9580B" w:rsidP="00D9580B">
      <w:pPr>
        <w:numPr>
          <w:ilvl w:val="0"/>
          <w:numId w:val="33"/>
        </w:numPr>
        <w:ind w:left="0" w:firstLine="0"/>
        <w:rPr>
          <w:lang w:val="en-GB"/>
        </w:rPr>
      </w:pPr>
      <w:r w:rsidRPr="00D9580B">
        <w:rPr>
          <w:lang w:val="en-GB"/>
        </w:rPr>
        <w:t xml:space="preserve">The director, heads of service and John Mitchell may deal with the media as a matter of course.  Other colleagues may deal with the media with the proviso that they are confident about doing so, have their line manager’s permission and that permission can be traced back through successive managers to the relevant head of service.  </w:t>
      </w:r>
    </w:p>
    <w:p w:rsidR="00D9580B" w:rsidRPr="00D9580B" w:rsidRDefault="00D9580B" w:rsidP="00D9580B">
      <w:pPr>
        <w:rPr>
          <w:lang w:val="en-GB"/>
        </w:rPr>
      </w:pPr>
    </w:p>
    <w:p w:rsidR="00D9580B" w:rsidRPr="00D9580B" w:rsidRDefault="00D9580B" w:rsidP="00D9580B">
      <w:pPr>
        <w:numPr>
          <w:ilvl w:val="0"/>
          <w:numId w:val="33"/>
        </w:numPr>
        <w:ind w:left="0" w:firstLine="0"/>
        <w:rPr>
          <w:lang w:val="en-GB"/>
        </w:rPr>
      </w:pPr>
      <w:r w:rsidRPr="00D9580B">
        <w:rPr>
          <w:lang w:val="en-GB"/>
        </w:rPr>
        <w:t>Requests for information/co-operation in relation to documentary (as well as news) type programmes should be treated with great care and discussed with the Council’s communications team or John Mitchell in the first instance.</w:t>
      </w:r>
    </w:p>
    <w:p w:rsidR="00D9580B" w:rsidRPr="00D9580B" w:rsidRDefault="00D9580B" w:rsidP="00D9580B">
      <w:pPr>
        <w:rPr>
          <w:lang w:val="en-GB"/>
        </w:rPr>
      </w:pPr>
    </w:p>
    <w:p w:rsidR="00D9580B" w:rsidRPr="000A0C93" w:rsidRDefault="00D9580B" w:rsidP="000A0C93">
      <w:pPr>
        <w:pStyle w:val="Heading2"/>
        <w:rPr>
          <w:rFonts w:ascii="Times New Roman" w:eastAsia="Times New Roman" w:hAnsi="Times New Roman" w:cs="Times New Roman"/>
          <w:color w:val="4F81BD"/>
          <w:sz w:val="24"/>
          <w:szCs w:val="24"/>
        </w:rPr>
      </w:pPr>
      <w:r w:rsidRPr="00D9580B">
        <w:rPr>
          <w:rFonts w:ascii="Times New Roman" w:eastAsia="Times New Roman" w:hAnsi="Times New Roman" w:cs="Times New Roman"/>
          <w:color w:val="4F81BD"/>
          <w:sz w:val="24"/>
          <w:szCs w:val="24"/>
        </w:rPr>
        <w:t>3. Detailed advice</w:t>
      </w:r>
    </w:p>
    <w:p w:rsidR="00D9580B" w:rsidRPr="00D9580B" w:rsidRDefault="00D9580B" w:rsidP="00D9580B">
      <w:pPr>
        <w:rPr>
          <w:lang w:val="en-GB"/>
        </w:rPr>
      </w:pPr>
      <w:r w:rsidRPr="00D9580B">
        <w:rPr>
          <w:lang w:val="en-GB"/>
        </w:rPr>
        <w:t>For more detailed advice please see the Annex.</w:t>
      </w:r>
    </w:p>
    <w:p w:rsidR="000A0C93" w:rsidRDefault="000A0C93"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6E7126" w:rsidRDefault="006E7126" w:rsidP="000A0C93"/>
    <w:p w:rsidR="000A0C93" w:rsidRPr="000A0C93" w:rsidRDefault="00D9580B" w:rsidP="000A0C93">
      <w:pPr>
        <w:jc w:val="center"/>
        <w:rPr>
          <w:b/>
          <w:sz w:val="32"/>
        </w:rPr>
      </w:pPr>
      <w:r w:rsidRPr="000A0C93">
        <w:rPr>
          <w:b/>
          <w:sz w:val="32"/>
        </w:rPr>
        <w:lastRenderedPageBreak/>
        <w:t>Annex</w:t>
      </w:r>
    </w:p>
    <w:p w:rsidR="00D9580B" w:rsidRPr="000A0C93" w:rsidRDefault="00D9580B" w:rsidP="000A0C93">
      <w:pPr>
        <w:rPr>
          <w:b/>
          <w:bCs/>
        </w:rPr>
      </w:pPr>
      <w:r w:rsidRPr="00D9580B">
        <w:rPr>
          <w:b/>
          <w:bCs/>
        </w:rPr>
        <w:t>Responding to the media</w:t>
      </w:r>
    </w:p>
    <w:p w:rsidR="00D9580B" w:rsidRPr="00D9580B" w:rsidRDefault="00D9580B" w:rsidP="00D9580B">
      <w:pPr>
        <w:rPr>
          <w:b/>
          <w:lang w:val="en-GB"/>
        </w:rPr>
      </w:pPr>
      <w:r w:rsidRPr="00D9580B">
        <w:rPr>
          <w:b/>
          <w:lang w:val="en-GB"/>
        </w:rPr>
        <w:t>Guidance for CYP&amp;F staff</w:t>
      </w:r>
    </w:p>
    <w:p w:rsidR="00D9580B" w:rsidRPr="00D9580B" w:rsidRDefault="00D9580B" w:rsidP="00D9580B">
      <w:pPr>
        <w:rPr>
          <w:b/>
          <w:lang w:val="en-GB"/>
        </w:rPr>
      </w:pPr>
    </w:p>
    <w:p w:rsidR="00D9580B" w:rsidRPr="00D9580B" w:rsidRDefault="00D9580B" w:rsidP="00D9580B">
      <w:pPr>
        <w:rPr>
          <w:b/>
          <w:lang w:val="en-GB"/>
        </w:rPr>
      </w:pPr>
      <w:r w:rsidRPr="00D9580B">
        <w:rPr>
          <w:b/>
          <w:lang w:val="en-GB"/>
        </w:rPr>
        <w:t>Detailed advice</w:t>
      </w:r>
    </w:p>
    <w:p w:rsidR="00D9580B" w:rsidRPr="000A0C93" w:rsidRDefault="00D9580B" w:rsidP="000A0C93">
      <w:pPr>
        <w:rPr>
          <w:b/>
          <w:lang w:val="en-GB"/>
        </w:rPr>
      </w:pPr>
      <w:r w:rsidRPr="00D9580B">
        <w:rPr>
          <w:b/>
          <w:lang w:val="en-GB"/>
        </w:rPr>
        <w:t>1.</w:t>
      </w:r>
      <w:r w:rsidRPr="00D9580B">
        <w:rPr>
          <w:b/>
          <w:lang w:val="en-GB"/>
        </w:rPr>
        <w:tab/>
        <w:t>Genera</w:t>
      </w:r>
      <w:r w:rsidR="000A0C93">
        <w:rPr>
          <w:b/>
          <w:lang w:val="en-GB"/>
        </w:rPr>
        <w:t>l</w:t>
      </w:r>
    </w:p>
    <w:p w:rsidR="00D9580B" w:rsidRPr="000A0C93" w:rsidRDefault="00D9580B" w:rsidP="00D9580B">
      <w:pPr>
        <w:numPr>
          <w:ilvl w:val="0"/>
          <w:numId w:val="34"/>
        </w:numPr>
        <w:ind w:left="0" w:firstLine="0"/>
        <w:rPr>
          <w:lang w:val="en-GB"/>
        </w:rPr>
      </w:pPr>
      <w:r w:rsidRPr="00D9580B">
        <w:rPr>
          <w:color w:val="000000"/>
          <w:lang w:val="en-GB" w:eastAsia="en-GB"/>
        </w:rPr>
        <w:t xml:space="preserve">If you receive a </w:t>
      </w:r>
      <w:proofErr w:type="gramStart"/>
      <w:r w:rsidRPr="00D9580B">
        <w:rPr>
          <w:color w:val="000000"/>
          <w:lang w:val="en-GB" w:eastAsia="en-GB"/>
        </w:rPr>
        <w:t>call  from</w:t>
      </w:r>
      <w:proofErr w:type="gramEnd"/>
      <w:r w:rsidRPr="00D9580B">
        <w:rPr>
          <w:color w:val="000000"/>
          <w:lang w:val="en-GB" w:eastAsia="en-GB"/>
        </w:rPr>
        <w:t xml:space="preserve"> the media, make a clear note of the enquiry and the caller’s  contact details. </w:t>
      </w:r>
      <w:r w:rsidRPr="00D9580B">
        <w:rPr>
          <w:lang w:val="en-GB"/>
        </w:rPr>
        <w:t>If the call is from radio or television, check whether an interview is being sought (and recorded or transmitted live) or it is simply a request for information</w:t>
      </w:r>
    </w:p>
    <w:p w:rsidR="00D9580B" w:rsidRPr="000A0C93" w:rsidRDefault="00D9580B" w:rsidP="00D9580B">
      <w:pPr>
        <w:numPr>
          <w:ilvl w:val="0"/>
          <w:numId w:val="34"/>
        </w:numPr>
        <w:ind w:left="0" w:firstLine="0"/>
        <w:rPr>
          <w:color w:val="000000"/>
          <w:lang w:val="en-GB" w:eastAsia="en-GB"/>
        </w:rPr>
      </w:pPr>
      <w:r w:rsidRPr="00D9580B">
        <w:rPr>
          <w:color w:val="000000"/>
          <w:lang w:val="en-GB" w:eastAsia="en-GB"/>
        </w:rPr>
        <w:t>If you are the best person to answer and the question is factual and straightforward, can be answered simply and contains no possible traps or policy issues, then you may deal with the enquiry there and then (assuming you have permission to do so – see 2.2 above).</w:t>
      </w:r>
    </w:p>
    <w:p w:rsidR="00D9580B" w:rsidRPr="000A0C93" w:rsidRDefault="00D9580B" w:rsidP="00D9580B">
      <w:pPr>
        <w:numPr>
          <w:ilvl w:val="0"/>
          <w:numId w:val="34"/>
        </w:numPr>
        <w:ind w:left="0" w:firstLine="0"/>
        <w:rPr>
          <w:lang w:val="en-GB"/>
        </w:rPr>
      </w:pPr>
      <w:r w:rsidRPr="00D9580B">
        <w:rPr>
          <w:lang w:val="en-GB"/>
        </w:rPr>
        <w:t xml:space="preserve">In all other cases say that someone will call back and then please contact the council's communications team on 01865 815266 or John Mitchell on 0186581 5619 for advice and guidance. This will include agreement about who is the best person to 'front' the story. </w:t>
      </w:r>
    </w:p>
    <w:p w:rsidR="00D9580B" w:rsidRPr="000A0C93" w:rsidRDefault="00D9580B" w:rsidP="00D9580B">
      <w:pPr>
        <w:numPr>
          <w:ilvl w:val="0"/>
          <w:numId w:val="34"/>
        </w:numPr>
        <w:ind w:left="0" w:firstLine="0"/>
        <w:rPr>
          <w:lang w:val="en-GB"/>
        </w:rPr>
      </w:pPr>
      <w:r w:rsidRPr="00D9580B">
        <w:rPr>
          <w:lang w:val="en-GB"/>
        </w:rPr>
        <w:t>For the purposes of interviews with the print or broadcast media only one 'voice' is usually required, this might be  the Cabinet portfolio holder or officer depending on the nature of the enquiry, the nature of the response and the wishes of the portfolio holder.</w:t>
      </w:r>
    </w:p>
    <w:p w:rsidR="00D9580B" w:rsidRPr="00D9580B" w:rsidRDefault="00D9580B" w:rsidP="00D9580B">
      <w:pPr>
        <w:numPr>
          <w:ilvl w:val="0"/>
          <w:numId w:val="34"/>
        </w:numPr>
        <w:ind w:left="0" w:firstLine="0"/>
        <w:rPr>
          <w:lang w:val="en-GB"/>
        </w:rPr>
      </w:pPr>
      <w:r w:rsidRPr="00D9580B">
        <w:rPr>
          <w:lang w:val="en-GB"/>
        </w:rPr>
        <w:t xml:space="preserve">Make sure that somebody </w:t>
      </w:r>
      <w:r w:rsidRPr="00D9580B">
        <w:rPr>
          <w:i/>
          <w:lang w:val="en-GB"/>
        </w:rPr>
        <w:t xml:space="preserve">does </w:t>
      </w:r>
      <w:r w:rsidRPr="00D9580B">
        <w:rPr>
          <w:lang w:val="en-GB"/>
        </w:rPr>
        <w:t>respond to the original enquiry or reporters may go elsewhere. If it is a story in relation to which we want to express a view we should make sure that we give that view.</w:t>
      </w:r>
    </w:p>
    <w:p w:rsidR="00D9580B" w:rsidRPr="00D9580B" w:rsidRDefault="00D9580B" w:rsidP="00D9580B">
      <w:pPr>
        <w:rPr>
          <w:lang w:val="en-GB"/>
        </w:rPr>
      </w:pPr>
    </w:p>
    <w:p w:rsidR="00D9580B" w:rsidRPr="00D9580B" w:rsidRDefault="00D9580B" w:rsidP="00D9580B">
      <w:pPr>
        <w:numPr>
          <w:ilvl w:val="0"/>
          <w:numId w:val="36"/>
        </w:numPr>
        <w:ind w:left="0" w:firstLine="0"/>
        <w:rPr>
          <w:b/>
          <w:lang w:val="en-GB"/>
        </w:rPr>
      </w:pPr>
      <w:r w:rsidRPr="00D9580B">
        <w:rPr>
          <w:b/>
          <w:lang w:val="en-GB"/>
        </w:rPr>
        <w:t xml:space="preserve">If </w:t>
      </w:r>
      <w:r w:rsidRPr="00D9580B">
        <w:rPr>
          <w:b/>
          <w:i/>
          <w:lang w:val="en-GB"/>
        </w:rPr>
        <w:t xml:space="preserve">you </w:t>
      </w:r>
      <w:r w:rsidRPr="00D9580B">
        <w:rPr>
          <w:b/>
          <w:lang w:val="en-GB"/>
        </w:rPr>
        <w:t>are going to respond</w:t>
      </w:r>
    </w:p>
    <w:p w:rsidR="00D9580B" w:rsidRPr="00D9580B" w:rsidRDefault="00D9580B" w:rsidP="00D9580B">
      <w:pPr>
        <w:rPr>
          <w:b/>
          <w:lang w:val="en-GB"/>
        </w:rPr>
      </w:pPr>
    </w:p>
    <w:p w:rsidR="00D9580B" w:rsidRPr="00D9580B" w:rsidRDefault="00D9580B" w:rsidP="00D9580B">
      <w:pPr>
        <w:rPr>
          <w:u w:val="single"/>
          <w:lang w:val="en-GB"/>
        </w:rPr>
      </w:pPr>
      <w:r w:rsidRPr="00D9580B">
        <w:rPr>
          <w:lang w:val="en-GB"/>
        </w:rPr>
        <w:t>2.1</w:t>
      </w:r>
      <w:r w:rsidRPr="00D9580B">
        <w:rPr>
          <w:lang w:val="en-GB"/>
        </w:rPr>
        <w:tab/>
      </w:r>
      <w:r w:rsidRPr="00D9580B">
        <w:rPr>
          <w:u w:val="single"/>
          <w:lang w:val="en-GB"/>
        </w:rPr>
        <w:t>General</w:t>
      </w:r>
    </w:p>
    <w:p w:rsidR="00D9580B" w:rsidRPr="00D9580B" w:rsidRDefault="00D9580B" w:rsidP="00D9580B">
      <w:pPr>
        <w:rPr>
          <w:lang w:val="en-GB"/>
        </w:rPr>
      </w:pPr>
    </w:p>
    <w:p w:rsidR="00D9580B" w:rsidRPr="000A0C93" w:rsidRDefault="00D9580B" w:rsidP="00D9580B">
      <w:pPr>
        <w:numPr>
          <w:ilvl w:val="0"/>
          <w:numId w:val="35"/>
        </w:numPr>
        <w:ind w:left="0" w:firstLine="0"/>
        <w:rPr>
          <w:lang w:val="en-GB"/>
        </w:rPr>
      </w:pPr>
      <w:r w:rsidRPr="00D9580B">
        <w:rPr>
          <w:lang w:val="en-GB"/>
        </w:rPr>
        <w:t>Note down your key message(s) and any other points you wish to make and convey them in a simple and friendly way.</w:t>
      </w:r>
    </w:p>
    <w:p w:rsidR="00D9580B" w:rsidRPr="000A0C93" w:rsidRDefault="00D9580B" w:rsidP="00D9580B">
      <w:pPr>
        <w:numPr>
          <w:ilvl w:val="0"/>
          <w:numId w:val="35"/>
        </w:numPr>
        <w:ind w:left="0" w:firstLine="0"/>
        <w:rPr>
          <w:lang w:val="en-GB"/>
        </w:rPr>
      </w:pPr>
      <w:r w:rsidRPr="00D9580B">
        <w:rPr>
          <w:lang w:val="en-GB"/>
        </w:rPr>
        <w:t>Never be afraid to say that you don’t know, or if it is true, that you cannot disclose the information sought.  Most information is not confidential but if it is, better to say too little than too much.</w:t>
      </w:r>
    </w:p>
    <w:p w:rsidR="00D9580B" w:rsidRPr="000A0C93" w:rsidRDefault="00D9580B" w:rsidP="00D9580B">
      <w:pPr>
        <w:numPr>
          <w:ilvl w:val="0"/>
          <w:numId w:val="35"/>
        </w:numPr>
        <w:ind w:left="0" w:firstLine="0"/>
        <w:rPr>
          <w:lang w:val="en-GB"/>
        </w:rPr>
      </w:pPr>
      <w:r w:rsidRPr="00D9580B">
        <w:rPr>
          <w:lang w:val="en-GB"/>
        </w:rPr>
        <w:t xml:space="preserve">If possible, check the final broadcast/publication for accuracy, and contact the Council communications team </w:t>
      </w:r>
      <w:proofErr w:type="gramStart"/>
      <w:r w:rsidRPr="00D9580B">
        <w:rPr>
          <w:lang w:val="en-GB"/>
        </w:rPr>
        <w:t>or  John</w:t>
      </w:r>
      <w:proofErr w:type="gramEnd"/>
      <w:r w:rsidRPr="00D9580B">
        <w:rPr>
          <w:lang w:val="en-GB"/>
        </w:rPr>
        <w:t xml:space="preserve"> Mitchell if it has </w:t>
      </w:r>
      <w:r w:rsidRPr="00D9580B">
        <w:rPr>
          <w:i/>
          <w:iCs/>
          <w:lang w:val="en-GB"/>
        </w:rPr>
        <w:t>significant</w:t>
      </w:r>
      <w:r w:rsidRPr="00D9580B">
        <w:rPr>
          <w:lang w:val="en-GB"/>
        </w:rPr>
        <w:t xml:space="preserve"> inaccuracies.</w:t>
      </w:r>
    </w:p>
    <w:p w:rsidR="00D9580B" w:rsidRPr="00D9580B" w:rsidRDefault="00D9580B" w:rsidP="00D9580B">
      <w:pPr>
        <w:numPr>
          <w:ilvl w:val="0"/>
          <w:numId w:val="35"/>
        </w:numPr>
        <w:ind w:left="0" w:firstLine="0"/>
        <w:rPr>
          <w:lang w:val="en-GB"/>
        </w:rPr>
      </w:pPr>
      <w:r w:rsidRPr="00D9580B">
        <w:rPr>
          <w:lang w:val="en-GB"/>
        </w:rPr>
        <w:t>Try to imagine yourself as a reader/viewer/listener coming to the story for the first time. Think about a response that will set the context clearly and simply.</w:t>
      </w:r>
    </w:p>
    <w:p w:rsidR="00D9580B" w:rsidRPr="00D9580B" w:rsidRDefault="00D9580B" w:rsidP="00D9580B">
      <w:pPr>
        <w:rPr>
          <w:lang w:val="en-GB"/>
        </w:rPr>
      </w:pPr>
    </w:p>
    <w:p w:rsidR="00D9580B" w:rsidRPr="00D9580B" w:rsidRDefault="00D9580B" w:rsidP="00D9580B">
      <w:pPr>
        <w:rPr>
          <w:lang w:val="en-GB"/>
        </w:rPr>
      </w:pPr>
    </w:p>
    <w:p w:rsidR="00D9580B" w:rsidRPr="00D9580B" w:rsidRDefault="00D9580B" w:rsidP="00D9580B">
      <w:pPr>
        <w:rPr>
          <w:bCs/>
          <w:u w:val="single"/>
          <w:lang w:val="en-GB"/>
        </w:rPr>
      </w:pPr>
      <w:r w:rsidRPr="00D9580B">
        <w:rPr>
          <w:bCs/>
          <w:lang w:val="en-GB"/>
        </w:rPr>
        <w:t>2.2</w:t>
      </w:r>
      <w:r w:rsidRPr="00D9580B">
        <w:rPr>
          <w:bCs/>
          <w:lang w:val="en-GB"/>
        </w:rPr>
        <w:tab/>
      </w:r>
      <w:r w:rsidRPr="00D9580B">
        <w:rPr>
          <w:bCs/>
          <w:u w:val="single"/>
          <w:lang w:val="en-GB"/>
        </w:rPr>
        <w:t>If the story is a very negative one consider these additional points</w:t>
      </w:r>
    </w:p>
    <w:p w:rsidR="00D9580B" w:rsidRPr="00D9580B" w:rsidRDefault="00D9580B" w:rsidP="00D9580B">
      <w:pPr>
        <w:rPr>
          <w:lang w:val="en-GB"/>
        </w:rPr>
      </w:pPr>
    </w:p>
    <w:p w:rsidR="00D9580B" w:rsidRPr="000A0C93" w:rsidRDefault="00D9580B" w:rsidP="00D9580B">
      <w:pPr>
        <w:numPr>
          <w:ilvl w:val="0"/>
          <w:numId w:val="37"/>
        </w:numPr>
        <w:ind w:left="0" w:firstLine="0"/>
        <w:rPr>
          <w:lang w:val="en-GB"/>
        </w:rPr>
      </w:pPr>
      <w:r w:rsidRPr="00D9580B">
        <w:rPr>
          <w:lang w:val="en-GB"/>
        </w:rPr>
        <w:t>Examine all of the facts and come to a view about how much of a counter argument the Council has.  Sometimes negative stories are exaggerated or simply wrong.  Be firm in putting them right.</w:t>
      </w:r>
    </w:p>
    <w:p w:rsidR="00D9580B" w:rsidRPr="000A0C93" w:rsidRDefault="00D9580B" w:rsidP="00D9580B">
      <w:pPr>
        <w:numPr>
          <w:ilvl w:val="0"/>
          <w:numId w:val="37"/>
        </w:numPr>
        <w:ind w:left="0" w:firstLine="0"/>
        <w:rPr>
          <w:lang w:val="en-GB"/>
        </w:rPr>
      </w:pPr>
      <w:r w:rsidRPr="00D9580B">
        <w:rPr>
          <w:lang w:val="en-GB"/>
        </w:rPr>
        <w:t>Always try to explain how the problem occurred clearly, methodically and in a jargon free way.</w:t>
      </w:r>
    </w:p>
    <w:p w:rsidR="00D9580B" w:rsidRPr="000A0C93" w:rsidRDefault="00D9580B" w:rsidP="00D9580B">
      <w:pPr>
        <w:numPr>
          <w:ilvl w:val="0"/>
          <w:numId w:val="37"/>
        </w:numPr>
        <w:ind w:left="0" w:firstLine="0"/>
        <w:rPr>
          <w:lang w:val="en-GB"/>
        </w:rPr>
      </w:pPr>
      <w:r w:rsidRPr="00D9580B">
        <w:rPr>
          <w:lang w:val="en-GB"/>
        </w:rPr>
        <w:t>Explain what steps are being taken to stop a problem from re-occurring.</w:t>
      </w:r>
    </w:p>
    <w:p w:rsidR="00D9580B" w:rsidRPr="000A0C93" w:rsidRDefault="00D9580B" w:rsidP="00D9580B">
      <w:pPr>
        <w:numPr>
          <w:ilvl w:val="0"/>
          <w:numId w:val="37"/>
        </w:numPr>
        <w:ind w:left="0" w:firstLine="0"/>
        <w:rPr>
          <w:lang w:val="en-GB"/>
        </w:rPr>
      </w:pPr>
      <w:r w:rsidRPr="00D9580B">
        <w:rPr>
          <w:lang w:val="en-GB"/>
        </w:rPr>
        <w:t>Don’t be afraid to apologise.  If mistakes have been made, accepting the blame from the outset can be the best way forward.</w:t>
      </w:r>
    </w:p>
    <w:p w:rsidR="00D9580B" w:rsidRPr="000A0C93" w:rsidRDefault="00D9580B" w:rsidP="00D9580B">
      <w:pPr>
        <w:numPr>
          <w:ilvl w:val="0"/>
          <w:numId w:val="37"/>
        </w:numPr>
        <w:ind w:left="0" w:firstLine="0"/>
        <w:rPr>
          <w:lang w:val="en-GB"/>
        </w:rPr>
      </w:pPr>
      <w:r w:rsidRPr="00D9580B">
        <w:rPr>
          <w:lang w:val="en-GB"/>
        </w:rPr>
        <w:t>See if you can turn a negative into a positive. This is not always possible and should not be used as a way of ducking an issue.  However there are occasions when there is good news which can justifiably be used to ameliorate bad news.</w:t>
      </w:r>
    </w:p>
    <w:p w:rsidR="00D9580B" w:rsidRPr="00D9580B" w:rsidRDefault="00D9580B" w:rsidP="00D9580B">
      <w:pPr>
        <w:numPr>
          <w:ilvl w:val="0"/>
          <w:numId w:val="37"/>
        </w:numPr>
        <w:ind w:left="0" w:firstLine="0"/>
        <w:rPr>
          <w:lang w:val="en-GB"/>
        </w:rPr>
      </w:pPr>
      <w:r w:rsidRPr="00D9580B">
        <w:rPr>
          <w:lang w:val="en-GB"/>
        </w:rPr>
        <w:t>Criticism can appear in a published or broadcast item before you have been offered the chance to put your side.  As well as seeking editorial coverage to redress the balance, letters, particularly short ones, can be very effective. Letters are good when appropriate, but it’s best to avoid being drawn into a war of words with the public or editor of the paper; ‘tit for tat’ exchanges can do more harm than good.</w:t>
      </w:r>
    </w:p>
    <w:p w:rsidR="00D9580B" w:rsidRPr="00D9580B" w:rsidRDefault="00D9580B" w:rsidP="00D9580B">
      <w:pPr>
        <w:rPr>
          <w:b/>
          <w:bCs/>
          <w:lang w:val="en-GB"/>
        </w:rPr>
      </w:pPr>
    </w:p>
    <w:p w:rsidR="00D9580B" w:rsidRPr="00D9580B" w:rsidRDefault="00D9580B" w:rsidP="00D9580B">
      <w:pPr>
        <w:rPr>
          <w:b/>
          <w:bCs/>
          <w:lang w:val="en-GB"/>
        </w:rPr>
      </w:pPr>
      <w:r w:rsidRPr="00D9580B">
        <w:rPr>
          <w:b/>
          <w:bCs/>
          <w:lang w:val="en-GB"/>
        </w:rPr>
        <w:t>2.3</w:t>
      </w:r>
      <w:r w:rsidRPr="00D9580B">
        <w:rPr>
          <w:b/>
          <w:bCs/>
          <w:lang w:val="en-GB"/>
        </w:rPr>
        <w:tab/>
      </w:r>
      <w:r w:rsidRPr="00D9580B">
        <w:rPr>
          <w:bCs/>
          <w:u w:val="single"/>
          <w:lang w:val="en-GB"/>
        </w:rPr>
        <w:t>Preparing for an interview</w:t>
      </w:r>
    </w:p>
    <w:p w:rsidR="00D9580B" w:rsidRPr="00D9580B" w:rsidRDefault="00D9580B" w:rsidP="00D9580B">
      <w:pPr>
        <w:rPr>
          <w:lang w:val="en-GB"/>
        </w:rPr>
      </w:pPr>
      <w:r w:rsidRPr="00D9580B">
        <w:rPr>
          <w:lang w:val="en-GB"/>
        </w:rPr>
        <w:t xml:space="preserve"> </w:t>
      </w:r>
    </w:p>
    <w:p w:rsidR="00D9580B" w:rsidRPr="000A0C93" w:rsidRDefault="00D9580B" w:rsidP="00D9580B">
      <w:pPr>
        <w:numPr>
          <w:ilvl w:val="0"/>
          <w:numId w:val="38"/>
        </w:numPr>
        <w:ind w:left="0" w:firstLine="0"/>
        <w:rPr>
          <w:lang w:val="en-GB"/>
        </w:rPr>
      </w:pPr>
      <w:r w:rsidRPr="00D9580B">
        <w:rPr>
          <w:lang w:val="en-GB"/>
        </w:rPr>
        <w:t>Ask the interviewer what the first question will be, and discuss the topics the interview will cover.  Broadcasters expect you to do this.</w:t>
      </w:r>
    </w:p>
    <w:p w:rsidR="00D9580B" w:rsidRPr="000A0C93" w:rsidRDefault="00D9580B" w:rsidP="00D9580B">
      <w:pPr>
        <w:numPr>
          <w:ilvl w:val="0"/>
          <w:numId w:val="38"/>
        </w:numPr>
        <w:ind w:left="0" w:firstLine="0"/>
        <w:rPr>
          <w:lang w:val="en-GB"/>
        </w:rPr>
      </w:pPr>
      <w:r w:rsidRPr="00D9580B">
        <w:rPr>
          <w:lang w:val="en-GB"/>
        </w:rPr>
        <w:lastRenderedPageBreak/>
        <w:t>Ask whether other people will be taking part.  If so, who?</w:t>
      </w:r>
    </w:p>
    <w:p w:rsidR="00D9580B" w:rsidRPr="000A0C93" w:rsidRDefault="00D9580B" w:rsidP="00D9580B">
      <w:pPr>
        <w:numPr>
          <w:ilvl w:val="0"/>
          <w:numId w:val="38"/>
        </w:numPr>
        <w:ind w:left="0" w:firstLine="0"/>
        <w:rPr>
          <w:lang w:val="en-GB"/>
        </w:rPr>
      </w:pPr>
      <w:r w:rsidRPr="00D9580B">
        <w:rPr>
          <w:lang w:val="en-GB"/>
        </w:rPr>
        <w:t>Rehearse your main message mentally.</w:t>
      </w:r>
    </w:p>
    <w:p w:rsidR="00D9580B" w:rsidRPr="000A0C93" w:rsidRDefault="00D9580B" w:rsidP="00D9580B">
      <w:pPr>
        <w:numPr>
          <w:ilvl w:val="0"/>
          <w:numId w:val="38"/>
        </w:numPr>
        <w:ind w:left="0" w:firstLine="0"/>
        <w:rPr>
          <w:lang w:val="en-GB"/>
        </w:rPr>
      </w:pPr>
      <w:r w:rsidRPr="00D9580B">
        <w:rPr>
          <w:lang w:val="en-GB"/>
        </w:rPr>
        <w:t>Have handy a legible note of any key points/statistics but keep these to a minimum.  Don’t “read” from a script.</w:t>
      </w:r>
    </w:p>
    <w:p w:rsidR="00D9580B" w:rsidRPr="00D9580B" w:rsidRDefault="00D9580B" w:rsidP="00D9580B">
      <w:pPr>
        <w:numPr>
          <w:ilvl w:val="0"/>
          <w:numId w:val="38"/>
        </w:numPr>
        <w:ind w:left="0" w:firstLine="0"/>
        <w:rPr>
          <w:lang w:val="en-GB"/>
        </w:rPr>
      </w:pPr>
      <w:r w:rsidRPr="00D9580B">
        <w:rPr>
          <w:lang w:val="en-GB"/>
        </w:rPr>
        <w:t>Anticipate potential problems, pitfalls and supplementary questions and be prepared for them, with answers.</w:t>
      </w:r>
    </w:p>
    <w:p w:rsidR="00D9580B" w:rsidRPr="00D9580B" w:rsidRDefault="00D9580B" w:rsidP="00D9580B">
      <w:pPr>
        <w:rPr>
          <w:lang w:val="en-GB"/>
        </w:rPr>
      </w:pPr>
    </w:p>
    <w:p w:rsidR="00D9580B" w:rsidRPr="00D9580B" w:rsidRDefault="00D9580B" w:rsidP="00D9580B">
      <w:pPr>
        <w:rPr>
          <w:lang w:val="en-GB"/>
        </w:rPr>
      </w:pPr>
    </w:p>
    <w:p w:rsidR="00D9580B" w:rsidRPr="00D9580B" w:rsidRDefault="00D9580B" w:rsidP="000A0C93">
      <w:pPr>
        <w:pStyle w:val="NoSpacing"/>
        <w:numPr>
          <w:ilvl w:val="1"/>
          <w:numId w:val="40"/>
        </w:numPr>
      </w:pPr>
      <w:r w:rsidRPr="00D9580B">
        <w:t>On Air</w:t>
      </w:r>
    </w:p>
    <w:p w:rsidR="00D9580B" w:rsidRPr="00D9580B" w:rsidRDefault="00D9580B" w:rsidP="000A0C93">
      <w:pPr>
        <w:pStyle w:val="NoSpacing"/>
        <w:rPr>
          <w:lang w:val="en-GB"/>
        </w:rPr>
      </w:pPr>
    </w:p>
    <w:p w:rsidR="00D9580B" w:rsidRPr="000A0C93" w:rsidRDefault="00D9580B" w:rsidP="000A0C93">
      <w:pPr>
        <w:pStyle w:val="NoSpacing"/>
        <w:numPr>
          <w:ilvl w:val="0"/>
          <w:numId w:val="40"/>
        </w:numPr>
        <w:rPr>
          <w:lang w:val="en-GB"/>
        </w:rPr>
      </w:pPr>
      <w:r w:rsidRPr="00D9580B">
        <w:rPr>
          <w:lang w:val="en-GB"/>
        </w:rPr>
        <w:t>Try to feel and sound confident.  It creates a good impression and makes for a much better broadcast.</w:t>
      </w:r>
    </w:p>
    <w:p w:rsidR="00D9580B" w:rsidRPr="000A0C93" w:rsidRDefault="00D9580B" w:rsidP="000A0C93">
      <w:pPr>
        <w:pStyle w:val="NoSpacing"/>
        <w:numPr>
          <w:ilvl w:val="0"/>
          <w:numId w:val="40"/>
        </w:numPr>
        <w:rPr>
          <w:lang w:val="en-GB"/>
        </w:rPr>
      </w:pPr>
      <w:r w:rsidRPr="00D9580B">
        <w:rPr>
          <w:lang w:val="en-GB"/>
        </w:rPr>
        <w:t xml:space="preserve">Be friendly and helpful.  People will be more receptive to someone who sounds </w:t>
      </w:r>
      <w:proofErr w:type="gramStart"/>
      <w:r w:rsidRPr="00D9580B">
        <w:rPr>
          <w:lang w:val="en-GB"/>
        </w:rPr>
        <w:t>‘ human</w:t>
      </w:r>
      <w:proofErr w:type="gramEnd"/>
      <w:r w:rsidRPr="00D9580B">
        <w:rPr>
          <w:lang w:val="en-GB"/>
        </w:rPr>
        <w:t>’!</w:t>
      </w:r>
    </w:p>
    <w:p w:rsidR="00D9580B" w:rsidRPr="000A0C93" w:rsidRDefault="00D9580B" w:rsidP="000A0C93">
      <w:pPr>
        <w:pStyle w:val="NoSpacing"/>
        <w:numPr>
          <w:ilvl w:val="0"/>
          <w:numId w:val="40"/>
        </w:numPr>
        <w:rPr>
          <w:lang w:val="en-GB"/>
        </w:rPr>
      </w:pPr>
      <w:r w:rsidRPr="00D9580B">
        <w:rPr>
          <w:lang w:val="en-GB"/>
        </w:rPr>
        <w:t>Make your main point straightaway.  A three minute interview may sound like a long time.  It isn’t.</w:t>
      </w:r>
    </w:p>
    <w:p w:rsidR="00D9580B" w:rsidRPr="000A0C93" w:rsidRDefault="00D9580B" w:rsidP="000A0C93">
      <w:pPr>
        <w:pStyle w:val="NoSpacing"/>
        <w:numPr>
          <w:ilvl w:val="0"/>
          <w:numId w:val="40"/>
        </w:numPr>
        <w:rPr>
          <w:lang w:val="en-GB"/>
        </w:rPr>
      </w:pPr>
      <w:proofErr w:type="gramStart"/>
      <w:r w:rsidRPr="00D9580B">
        <w:rPr>
          <w:lang w:val="en-GB"/>
        </w:rPr>
        <w:t>Avoid  jargon</w:t>
      </w:r>
      <w:proofErr w:type="gramEnd"/>
      <w:r w:rsidRPr="00D9580B">
        <w:rPr>
          <w:lang w:val="en-GB"/>
        </w:rPr>
        <w:t xml:space="preserve"> and bureaucratic language.  </w:t>
      </w:r>
    </w:p>
    <w:p w:rsidR="00D9580B" w:rsidRPr="000A0C93" w:rsidRDefault="00D9580B" w:rsidP="000A0C93">
      <w:pPr>
        <w:pStyle w:val="NoSpacing"/>
        <w:numPr>
          <w:ilvl w:val="0"/>
          <w:numId w:val="40"/>
        </w:numPr>
        <w:rPr>
          <w:lang w:val="en-GB"/>
        </w:rPr>
      </w:pPr>
      <w:r w:rsidRPr="00D9580B">
        <w:rPr>
          <w:lang w:val="en-GB"/>
        </w:rPr>
        <w:t>If you don’t know say so, but politely – perhaps offer to find out?</w:t>
      </w:r>
    </w:p>
    <w:p w:rsidR="00D9580B" w:rsidRPr="000A0C93" w:rsidRDefault="00D9580B" w:rsidP="000A0C93">
      <w:pPr>
        <w:pStyle w:val="NoSpacing"/>
        <w:numPr>
          <w:ilvl w:val="0"/>
          <w:numId w:val="40"/>
        </w:numPr>
        <w:rPr>
          <w:lang w:val="en-GB"/>
        </w:rPr>
      </w:pPr>
      <w:r w:rsidRPr="00D9580B">
        <w:rPr>
          <w:lang w:val="en-GB"/>
        </w:rPr>
        <w:t>Keep movements/paper rustling to minimum.  They distract the audience.</w:t>
      </w:r>
    </w:p>
    <w:p w:rsidR="00D9580B" w:rsidRPr="000A0C93" w:rsidRDefault="00D9580B" w:rsidP="000A0C93">
      <w:pPr>
        <w:pStyle w:val="NoSpacing"/>
        <w:numPr>
          <w:ilvl w:val="0"/>
          <w:numId w:val="40"/>
        </w:numPr>
        <w:rPr>
          <w:lang w:val="en-GB"/>
        </w:rPr>
      </w:pPr>
      <w:r w:rsidRPr="00D9580B">
        <w:rPr>
          <w:lang w:val="en-GB"/>
        </w:rPr>
        <w:t>Talk directly to the interviewer, not the camera or the microphone.</w:t>
      </w:r>
    </w:p>
    <w:p w:rsidR="00D9580B" w:rsidRPr="000A0C93" w:rsidRDefault="00D9580B" w:rsidP="000A0C93">
      <w:pPr>
        <w:pStyle w:val="NoSpacing"/>
        <w:numPr>
          <w:ilvl w:val="0"/>
          <w:numId w:val="40"/>
        </w:numPr>
        <w:rPr>
          <w:lang w:val="en-GB"/>
        </w:rPr>
      </w:pPr>
      <w:r w:rsidRPr="00D9580B">
        <w:rPr>
          <w:lang w:val="en-GB"/>
        </w:rPr>
        <w:t>Use an anecdote or metaphor if it helps convey a point.</w:t>
      </w:r>
    </w:p>
    <w:p w:rsidR="00D9580B" w:rsidRPr="00D9580B" w:rsidRDefault="00D9580B" w:rsidP="000A0C93">
      <w:pPr>
        <w:pStyle w:val="NoSpacing"/>
        <w:numPr>
          <w:ilvl w:val="0"/>
          <w:numId w:val="40"/>
        </w:numPr>
        <w:rPr>
          <w:lang w:val="en-GB"/>
        </w:rPr>
      </w:pPr>
      <w:r w:rsidRPr="00D9580B">
        <w:rPr>
          <w:lang w:val="en-GB"/>
        </w:rPr>
        <w:t>Try to end each interview on an upbeat, forward looking note.</w:t>
      </w:r>
    </w:p>
    <w:p w:rsidR="00816319" w:rsidRDefault="00816319" w:rsidP="00816319">
      <w:pPr>
        <w:pStyle w:val="NoSpacing"/>
        <w:rPr>
          <w:rFonts w:eastAsiaTheme="minorHAnsi"/>
          <w:b/>
          <w:sz w:val="28"/>
        </w:rPr>
      </w:pPr>
    </w:p>
    <w:p w:rsidR="000A0C93" w:rsidRDefault="000A0C93" w:rsidP="000A0C93">
      <w:pPr>
        <w:pStyle w:val="NoSpacing"/>
        <w:jc w:val="center"/>
        <w:rPr>
          <w:rFonts w:eastAsiaTheme="minorHAnsi"/>
          <w:b/>
          <w:sz w:val="28"/>
        </w:rPr>
      </w:pPr>
    </w:p>
    <w:p w:rsidR="000A0C93" w:rsidRDefault="000A0C93" w:rsidP="000A0C93">
      <w:pPr>
        <w:pStyle w:val="NoSpacing"/>
        <w:jc w:val="center"/>
        <w:rPr>
          <w:rFonts w:eastAsiaTheme="minorHAnsi"/>
          <w:b/>
          <w:sz w:val="28"/>
        </w:rPr>
      </w:pPr>
      <w:r>
        <w:rPr>
          <w:rFonts w:eastAsiaTheme="minorHAnsi"/>
          <w:b/>
          <w:sz w:val="28"/>
        </w:rPr>
        <w:t>Critical Incident – Social and Emotional Support</w:t>
      </w:r>
    </w:p>
    <w:p w:rsidR="000A0C93" w:rsidRDefault="000A0C93" w:rsidP="000A0C93">
      <w:pPr>
        <w:pStyle w:val="NoSpacing"/>
        <w:rPr>
          <w:rFonts w:eastAsiaTheme="minorHAnsi"/>
          <w:b/>
        </w:rPr>
      </w:pPr>
    </w:p>
    <w:p w:rsidR="000A0C93" w:rsidRDefault="000A0C93" w:rsidP="000A0C93">
      <w:pPr>
        <w:pStyle w:val="NoSpacing"/>
        <w:rPr>
          <w:rFonts w:eastAsiaTheme="minorHAnsi"/>
          <w:b/>
        </w:rPr>
      </w:pPr>
      <w:r>
        <w:rPr>
          <w:rFonts w:eastAsiaTheme="minorHAnsi"/>
          <w:b/>
        </w:rPr>
        <w:t>How can staff cope and who can help them?</w:t>
      </w:r>
    </w:p>
    <w:p w:rsidR="000A0C93" w:rsidRPr="00714234" w:rsidRDefault="000A0C93" w:rsidP="000A0C93">
      <w:pPr>
        <w:pStyle w:val="NoSpacing"/>
        <w:numPr>
          <w:ilvl w:val="0"/>
          <w:numId w:val="41"/>
        </w:numPr>
        <w:rPr>
          <w:rFonts w:eastAsiaTheme="minorHAnsi"/>
          <w:b/>
        </w:rPr>
      </w:pPr>
      <w:r>
        <w:rPr>
          <w:rFonts w:eastAsiaTheme="minorHAnsi"/>
        </w:rPr>
        <w:t>Be kind to yourself and be honest with yourself and your own reactions. If you feel overwhelmed by events, seek support</w:t>
      </w:r>
      <w:r w:rsidR="00714234">
        <w:rPr>
          <w:rFonts w:eastAsiaTheme="minorHAnsi"/>
        </w:rPr>
        <w:t>. Do not feel pressured into supporting other people (including pupils) when you feel unable to do so.</w:t>
      </w:r>
    </w:p>
    <w:p w:rsidR="00714234" w:rsidRPr="00714234" w:rsidRDefault="00714234" w:rsidP="000A0C93">
      <w:pPr>
        <w:pStyle w:val="NoSpacing"/>
        <w:numPr>
          <w:ilvl w:val="0"/>
          <w:numId w:val="41"/>
        </w:numPr>
        <w:rPr>
          <w:rFonts w:eastAsiaTheme="minorHAnsi"/>
          <w:b/>
        </w:rPr>
      </w:pPr>
      <w:r>
        <w:rPr>
          <w:rFonts w:eastAsiaTheme="minorHAnsi"/>
        </w:rPr>
        <w:t>In the event of a major incident affecting an educational establishment or its local community, (or the County Council Contact Officer) would alert the appropriate agencies to co-ordinate social and emotional support for those affected.</w:t>
      </w:r>
    </w:p>
    <w:p w:rsidR="00714234" w:rsidRPr="00714234" w:rsidRDefault="00714234" w:rsidP="000A0C93">
      <w:pPr>
        <w:pStyle w:val="NoSpacing"/>
        <w:numPr>
          <w:ilvl w:val="0"/>
          <w:numId w:val="41"/>
        </w:numPr>
        <w:rPr>
          <w:rFonts w:eastAsiaTheme="minorHAnsi"/>
          <w:b/>
        </w:rPr>
      </w:pPr>
      <w:r>
        <w:rPr>
          <w:rFonts w:eastAsiaTheme="minorHAnsi"/>
        </w:rPr>
        <w:t>Remember that help and advice can be available from the Directorates (Educational psychology, Education social work) and from the County Council’s Occupational Health Service. They may be able to advise about further referral for more specialized help.</w:t>
      </w:r>
    </w:p>
    <w:p w:rsidR="00714234" w:rsidRDefault="00714234" w:rsidP="00714234">
      <w:pPr>
        <w:pStyle w:val="NoSpacing"/>
        <w:rPr>
          <w:rFonts w:eastAsiaTheme="minorHAnsi"/>
          <w:b/>
        </w:rPr>
      </w:pPr>
      <w:r>
        <w:rPr>
          <w:rFonts w:eastAsiaTheme="minorHAnsi"/>
          <w:b/>
        </w:rPr>
        <w:t>Who may need help?</w:t>
      </w:r>
    </w:p>
    <w:p w:rsidR="00714234" w:rsidRDefault="00714234" w:rsidP="00714234">
      <w:pPr>
        <w:pStyle w:val="NoSpacing"/>
        <w:numPr>
          <w:ilvl w:val="0"/>
          <w:numId w:val="42"/>
        </w:numPr>
        <w:rPr>
          <w:rFonts w:eastAsiaTheme="minorHAnsi"/>
        </w:rPr>
      </w:pPr>
      <w:r>
        <w:rPr>
          <w:rFonts w:eastAsiaTheme="minorHAnsi"/>
        </w:rPr>
        <w:t>A major traumatic incident creates ripples that may affect a wide range of people: from those directly affected and witnesses, their relations, close friends and colleagues, those involved in managing the incident, to members of the local community (who may offer help, or who may share the same sense of loss or shock).</w:t>
      </w:r>
    </w:p>
    <w:p w:rsidR="00714234" w:rsidRDefault="00714234" w:rsidP="00714234">
      <w:pPr>
        <w:pStyle w:val="NoSpacing"/>
        <w:numPr>
          <w:ilvl w:val="0"/>
          <w:numId w:val="42"/>
        </w:numPr>
        <w:rPr>
          <w:rFonts w:eastAsiaTheme="minorHAnsi"/>
        </w:rPr>
      </w:pPr>
      <w:r>
        <w:rPr>
          <w:rFonts w:eastAsiaTheme="minorHAnsi"/>
        </w:rPr>
        <w:t>Knowledge of the social groupings that are important to staff, volunteers and pupils and knowledge of community networks will be invaluable in both helping to identify potentially vulnerable people and in identifying natural sources of mutual support. Support agencies will find it helpful to draw upon your local knowledge in this way.</w:t>
      </w:r>
    </w:p>
    <w:p w:rsidR="00714234" w:rsidRDefault="00714234" w:rsidP="00714234">
      <w:pPr>
        <w:pStyle w:val="NoSpacing"/>
        <w:rPr>
          <w:rFonts w:eastAsiaTheme="minorHAnsi"/>
          <w:b/>
        </w:rPr>
      </w:pPr>
      <w:r>
        <w:rPr>
          <w:rFonts w:eastAsiaTheme="minorHAnsi"/>
          <w:b/>
        </w:rPr>
        <w:t>What reactions might we notice?</w:t>
      </w:r>
    </w:p>
    <w:p w:rsidR="00714234" w:rsidRDefault="00607129" w:rsidP="00714234">
      <w:pPr>
        <w:pStyle w:val="NoSpacing"/>
        <w:numPr>
          <w:ilvl w:val="0"/>
          <w:numId w:val="43"/>
        </w:numPr>
        <w:rPr>
          <w:rFonts w:eastAsiaTheme="minorHAnsi"/>
        </w:rPr>
      </w:pPr>
      <w:r>
        <w:rPr>
          <w:rFonts w:eastAsiaTheme="minorHAnsi"/>
        </w:rPr>
        <w:t xml:space="preserve">Individual reactions to bereavement and traumatic loss will vary in intensity, duration and in the ways </w:t>
      </w:r>
      <w:proofErr w:type="spellStart"/>
      <w:r>
        <w:rPr>
          <w:rFonts w:eastAsiaTheme="minorHAnsi"/>
        </w:rPr>
        <w:t>tht</w:t>
      </w:r>
      <w:proofErr w:type="spellEnd"/>
      <w:r>
        <w:rPr>
          <w:rFonts w:eastAsiaTheme="minorHAnsi"/>
        </w:rPr>
        <w:t xml:space="preserve"> feelings are expressed. Generally though the normal grieving process has recognizable phases:</w:t>
      </w:r>
    </w:p>
    <w:p w:rsidR="00607129" w:rsidRPr="00607129" w:rsidRDefault="00350847" w:rsidP="00607129">
      <w:pPr>
        <w:pStyle w:val="Default"/>
        <w:rPr>
          <w:rFonts w:ascii="Times New Roman" w:hAnsi="Times New Roman" w:cs="Times New Roman"/>
          <w:szCs w:val="23"/>
        </w:rPr>
      </w:pPr>
      <w:r>
        <w:rPr>
          <w:rFonts w:ascii="Times New Roman" w:hAnsi="Times New Roman" w:cs="Times New Roman"/>
          <w:b/>
          <w:bCs/>
          <w:noProof/>
          <w:szCs w:val="23"/>
          <w:lang w:val="en-GB" w:eastAsia="en-GB"/>
        </w:rPr>
        <mc:AlternateContent>
          <mc:Choice Requires="wps">
            <w:drawing>
              <wp:anchor distT="0" distB="0" distL="114300" distR="114300" simplePos="0" relativeHeight="251684864" behindDoc="0" locked="0" layoutInCell="1" allowOverlap="1">
                <wp:simplePos x="0" y="0"/>
                <wp:positionH relativeFrom="column">
                  <wp:posOffset>400050</wp:posOffset>
                </wp:positionH>
                <wp:positionV relativeFrom="paragraph">
                  <wp:posOffset>165100</wp:posOffset>
                </wp:positionV>
                <wp:extent cx="0" cy="314325"/>
                <wp:effectExtent l="57150" t="13335" r="57150" b="1524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F0E12" id="AutoShape 32" o:spid="_x0000_s1026" type="#_x0000_t32" style="position:absolute;margin-left:31.5pt;margin-top:13pt;width:0;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7C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">
                <v:stroke endarrow="block"/>
              </v:shape>
            </w:pict>
          </mc:Fallback>
        </mc:AlternateContent>
      </w:r>
      <w:r w:rsidR="00607129" w:rsidRPr="00607129">
        <w:rPr>
          <w:rFonts w:ascii="Times New Roman" w:hAnsi="Times New Roman" w:cs="Times New Roman"/>
          <w:b/>
          <w:bCs/>
          <w:szCs w:val="23"/>
        </w:rPr>
        <w:t xml:space="preserve">SHOCK: </w:t>
      </w:r>
      <w:r w:rsidR="00607129" w:rsidRPr="00607129">
        <w:rPr>
          <w:rFonts w:ascii="Times New Roman" w:hAnsi="Times New Roman" w:cs="Times New Roman"/>
          <w:szCs w:val="23"/>
        </w:rPr>
        <w:t xml:space="preserve">Disbelief/Numbness/Detachment </w:t>
      </w:r>
    </w:p>
    <w:p w:rsidR="00607129" w:rsidRPr="00607129" w:rsidRDefault="00607129" w:rsidP="00607129">
      <w:pPr>
        <w:pStyle w:val="Default"/>
        <w:jc w:val="both"/>
        <w:rPr>
          <w:rFonts w:ascii="Times New Roman" w:hAnsi="Times New Roman" w:cs="Times New Roman"/>
          <w:b/>
          <w:bCs/>
          <w:szCs w:val="23"/>
        </w:rPr>
      </w:pPr>
    </w:p>
    <w:p w:rsidR="00607129" w:rsidRPr="00607129" w:rsidRDefault="00607129" w:rsidP="00607129">
      <w:pPr>
        <w:pStyle w:val="Default"/>
        <w:jc w:val="both"/>
        <w:rPr>
          <w:rFonts w:ascii="Times New Roman" w:hAnsi="Times New Roman" w:cs="Times New Roman"/>
          <w:b/>
          <w:bCs/>
          <w:szCs w:val="23"/>
        </w:rPr>
      </w:pPr>
    </w:p>
    <w:p w:rsidR="00607129" w:rsidRPr="00607129" w:rsidRDefault="00350847" w:rsidP="00607129">
      <w:pPr>
        <w:pStyle w:val="Default"/>
        <w:jc w:val="both"/>
        <w:rPr>
          <w:rFonts w:ascii="Times New Roman" w:hAnsi="Times New Roman" w:cs="Times New Roman"/>
          <w:szCs w:val="23"/>
        </w:rPr>
      </w:pPr>
      <w:r>
        <w:rPr>
          <w:rFonts w:ascii="Times New Roman" w:hAnsi="Times New Roman" w:cs="Times New Roman"/>
          <w:noProof/>
          <w:szCs w:val="23"/>
          <w:lang w:val="en-GB" w:eastAsia="en-GB"/>
        </w:rPr>
        <mc:AlternateContent>
          <mc:Choice Requires="wps">
            <w:drawing>
              <wp:anchor distT="0" distB="0" distL="114300" distR="114300" simplePos="0" relativeHeight="251685888" behindDoc="0" locked="0" layoutInCell="1" allowOverlap="1">
                <wp:simplePos x="0" y="0"/>
                <wp:positionH relativeFrom="column">
                  <wp:posOffset>400050</wp:posOffset>
                </wp:positionH>
                <wp:positionV relativeFrom="paragraph">
                  <wp:posOffset>156210</wp:posOffset>
                </wp:positionV>
                <wp:extent cx="0" cy="314325"/>
                <wp:effectExtent l="57150" t="5715" r="57150" b="2286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87332" id="AutoShape 33" o:spid="_x0000_s1026" type="#_x0000_t32" style="position:absolute;margin-left:31.5pt;margin-top:12.3pt;width:0;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vk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">
                <v:stroke endarrow="block"/>
              </v:shape>
            </w:pict>
          </mc:Fallback>
        </mc:AlternateContent>
      </w:r>
      <w:r w:rsidR="00607129" w:rsidRPr="00607129">
        <w:rPr>
          <w:rFonts w:ascii="Times New Roman" w:hAnsi="Times New Roman" w:cs="Times New Roman"/>
          <w:b/>
          <w:bCs/>
          <w:szCs w:val="23"/>
        </w:rPr>
        <w:t xml:space="preserve">DENIAL: </w:t>
      </w:r>
      <w:r w:rsidR="00607129" w:rsidRPr="00607129">
        <w:rPr>
          <w:rFonts w:ascii="Times New Roman" w:hAnsi="Times New Roman" w:cs="Times New Roman"/>
          <w:szCs w:val="23"/>
        </w:rPr>
        <w:t xml:space="preserve">Expecting return of dead person/Sensing dead person’s presence </w:t>
      </w:r>
    </w:p>
    <w:p w:rsidR="00607129" w:rsidRPr="00607129" w:rsidRDefault="00607129" w:rsidP="00607129">
      <w:pPr>
        <w:pStyle w:val="Default"/>
        <w:rPr>
          <w:rFonts w:ascii="Times New Roman" w:hAnsi="Times New Roman" w:cs="Times New Roman"/>
          <w:szCs w:val="23"/>
        </w:rPr>
      </w:pPr>
    </w:p>
    <w:p w:rsidR="00607129" w:rsidRPr="00607129" w:rsidRDefault="00607129" w:rsidP="00607129">
      <w:pPr>
        <w:pStyle w:val="Default"/>
        <w:rPr>
          <w:rFonts w:ascii="Times New Roman" w:hAnsi="Times New Roman" w:cs="Times New Roman"/>
          <w:szCs w:val="23"/>
        </w:rPr>
      </w:pPr>
    </w:p>
    <w:p w:rsidR="00607129" w:rsidRPr="00607129" w:rsidRDefault="00607129" w:rsidP="00607129">
      <w:pPr>
        <w:pStyle w:val="Default"/>
        <w:jc w:val="both"/>
        <w:rPr>
          <w:rFonts w:ascii="Times New Roman" w:hAnsi="Times New Roman" w:cs="Times New Roman"/>
          <w:szCs w:val="23"/>
        </w:rPr>
      </w:pPr>
      <w:r w:rsidRPr="00607129">
        <w:rPr>
          <w:rFonts w:ascii="Times New Roman" w:hAnsi="Times New Roman" w:cs="Times New Roman"/>
          <w:b/>
          <w:bCs/>
          <w:szCs w:val="23"/>
        </w:rPr>
        <w:t xml:space="preserve">AWARENESS: </w:t>
      </w:r>
      <w:r w:rsidRPr="00607129">
        <w:rPr>
          <w:rFonts w:ascii="Times New Roman" w:hAnsi="Times New Roman" w:cs="Times New Roman"/>
          <w:szCs w:val="23"/>
        </w:rPr>
        <w:t xml:space="preserve">Pining/Anxiety/Anger/Guilt/Depression/Emptiness </w:t>
      </w:r>
    </w:p>
    <w:p w:rsidR="00607129" w:rsidRPr="00607129" w:rsidRDefault="00350847" w:rsidP="00607129">
      <w:pPr>
        <w:pStyle w:val="Default"/>
        <w:rPr>
          <w:rFonts w:ascii="Times New Roman" w:hAnsi="Times New Roman" w:cs="Times New Roman"/>
          <w:szCs w:val="23"/>
        </w:rPr>
      </w:pPr>
      <w:r>
        <w:rPr>
          <w:rFonts w:ascii="Times New Roman" w:hAnsi="Times New Roman" w:cs="Times New Roman"/>
          <w:noProof/>
          <w:szCs w:val="23"/>
          <w:lang w:val="en-GB" w:eastAsia="en-GB"/>
        </w:rPr>
        <mc:AlternateContent>
          <mc:Choice Requires="wps">
            <w:drawing>
              <wp:anchor distT="0" distB="0" distL="114300" distR="114300" simplePos="0" relativeHeight="251686912" behindDoc="0" locked="0" layoutInCell="1" allowOverlap="1">
                <wp:simplePos x="0" y="0"/>
                <wp:positionH relativeFrom="column">
                  <wp:posOffset>400050</wp:posOffset>
                </wp:positionH>
                <wp:positionV relativeFrom="paragraph">
                  <wp:posOffset>-635</wp:posOffset>
                </wp:positionV>
                <wp:extent cx="0" cy="314325"/>
                <wp:effectExtent l="57150" t="6985" r="57150" b="215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A4A86" id="AutoShape 34" o:spid="_x0000_s1026" type="#_x0000_t32" style="position:absolute;margin-left:31.5pt;margin-top:-.05pt;width:0;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H5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qHkSId&#10;tOjp4HXMjGZZ0Kc3Lge3Uu1sqJCe1Kt51vSrQ0qXLVENj95vZwPBaYhI7kLCxhnIsu8/aQY+BBJE&#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">
                <v:stroke endarrow="block"/>
              </v:shape>
            </w:pict>
          </mc:Fallback>
        </mc:AlternateContent>
      </w:r>
    </w:p>
    <w:p w:rsidR="00607129" w:rsidRPr="00607129" w:rsidRDefault="00607129" w:rsidP="00607129">
      <w:pPr>
        <w:pStyle w:val="Default"/>
        <w:rPr>
          <w:rFonts w:ascii="Times New Roman" w:hAnsi="Times New Roman" w:cs="Times New Roman"/>
          <w:szCs w:val="23"/>
        </w:rPr>
      </w:pPr>
    </w:p>
    <w:p w:rsidR="00607129" w:rsidRPr="00607129" w:rsidRDefault="00607129" w:rsidP="00607129">
      <w:pPr>
        <w:pStyle w:val="Default"/>
        <w:rPr>
          <w:rFonts w:ascii="Times New Roman" w:hAnsi="Times New Roman" w:cs="Times New Roman"/>
          <w:szCs w:val="23"/>
        </w:rPr>
      </w:pPr>
      <w:r w:rsidRPr="00607129">
        <w:rPr>
          <w:rFonts w:ascii="Times New Roman" w:hAnsi="Times New Roman" w:cs="Times New Roman"/>
          <w:b/>
          <w:bCs/>
          <w:szCs w:val="23"/>
        </w:rPr>
        <w:t xml:space="preserve">ACCEPTANCE: </w:t>
      </w:r>
      <w:r w:rsidRPr="00607129">
        <w:rPr>
          <w:rFonts w:ascii="Times New Roman" w:hAnsi="Times New Roman" w:cs="Times New Roman"/>
          <w:szCs w:val="23"/>
        </w:rPr>
        <w:t xml:space="preserve">Gradually re-building life and relationships/Moving on in own life </w:t>
      </w:r>
    </w:p>
    <w:p w:rsidR="00607129" w:rsidRPr="00607129" w:rsidRDefault="00607129" w:rsidP="00607129">
      <w:pPr>
        <w:pStyle w:val="Default"/>
        <w:jc w:val="both"/>
        <w:rPr>
          <w:rFonts w:ascii="Times New Roman" w:hAnsi="Times New Roman" w:cs="Times New Roman"/>
          <w:szCs w:val="23"/>
        </w:rPr>
      </w:pPr>
    </w:p>
    <w:p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rPr>
        <w:t xml:space="preserve">Often, </w:t>
      </w:r>
      <w:r w:rsidRPr="00607129">
        <w:rPr>
          <w:rFonts w:ascii="Times New Roman" w:hAnsi="Times New Roman" w:cs="Times New Roman"/>
          <w:b/>
          <w:bCs/>
        </w:rPr>
        <w:t xml:space="preserve">acceptance </w:t>
      </w:r>
      <w:r w:rsidRPr="00607129">
        <w:rPr>
          <w:rFonts w:ascii="Times New Roman" w:hAnsi="Times New Roman" w:cs="Times New Roman"/>
          <w:b/>
          <w:bCs/>
          <w:i/>
          <w:iCs/>
        </w:rPr>
        <w:t xml:space="preserve">begins </w:t>
      </w:r>
      <w:r w:rsidRPr="00607129">
        <w:rPr>
          <w:rFonts w:ascii="Times New Roman" w:hAnsi="Times New Roman" w:cs="Times New Roman"/>
          <w:b/>
          <w:bCs/>
        </w:rPr>
        <w:t xml:space="preserve">to develop </w:t>
      </w:r>
      <w:r w:rsidRPr="00607129">
        <w:rPr>
          <w:rFonts w:ascii="Times New Roman" w:hAnsi="Times New Roman" w:cs="Times New Roman"/>
          <w:b/>
          <w:bCs/>
          <w:i/>
          <w:iCs/>
        </w:rPr>
        <w:t xml:space="preserve">after </w:t>
      </w:r>
      <w:r w:rsidRPr="00607129">
        <w:rPr>
          <w:rFonts w:ascii="Times New Roman" w:hAnsi="Times New Roman" w:cs="Times New Roman"/>
          <w:b/>
          <w:bCs/>
        </w:rPr>
        <w:t>the first anniversary</w:t>
      </w:r>
      <w:r w:rsidRPr="00607129">
        <w:rPr>
          <w:rFonts w:ascii="Times New Roman" w:hAnsi="Times New Roman" w:cs="Times New Roman"/>
        </w:rPr>
        <w:t xml:space="preserve">, which may trigger a temporary return of some feelings and experiences. </w:t>
      </w:r>
    </w:p>
    <w:p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Loss of concentration </w:t>
      </w:r>
      <w:r w:rsidRPr="00607129">
        <w:rPr>
          <w:rFonts w:ascii="Times New Roman" w:hAnsi="Times New Roman" w:cs="Times New Roman"/>
        </w:rPr>
        <w:t xml:space="preserve">is a common feature of trauma or bereavement in both adults and children, and may affect individuals </w:t>
      </w:r>
      <w:r w:rsidRPr="00607129">
        <w:rPr>
          <w:rFonts w:ascii="Times New Roman" w:hAnsi="Times New Roman" w:cs="Times New Roman"/>
          <w:b/>
          <w:bCs/>
          <w:i/>
          <w:iCs/>
        </w:rPr>
        <w:t>over a period of about two years</w:t>
      </w:r>
      <w:r w:rsidRPr="00607129">
        <w:rPr>
          <w:rFonts w:ascii="Times New Roman" w:hAnsi="Times New Roman" w:cs="Times New Roman"/>
        </w:rPr>
        <w:t>. We often underestimate the duration of such effects, particularly in children and young people.</w:t>
      </w:r>
    </w:p>
    <w:p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Young children </w:t>
      </w:r>
      <w:r w:rsidRPr="00607129">
        <w:rPr>
          <w:rFonts w:ascii="Times New Roman" w:hAnsi="Times New Roman" w:cs="Times New Roman"/>
        </w:rPr>
        <w:t xml:space="preserve">will often express their emotions physically (e.g. become prone to infections, disturbed sleeping or eating patterns), or through their behaviour (e.g. nail-biting, bedwetting, clinging, fear of separation or the dark). They may appear to </w:t>
      </w:r>
      <w:r w:rsidRPr="00607129">
        <w:rPr>
          <w:rFonts w:ascii="Times New Roman" w:hAnsi="Times New Roman" w:cs="Times New Roman"/>
          <w:b/>
          <w:bCs/>
        </w:rPr>
        <w:t xml:space="preserve">regress </w:t>
      </w:r>
      <w:r w:rsidRPr="00607129">
        <w:rPr>
          <w:rFonts w:ascii="Times New Roman" w:hAnsi="Times New Roman" w:cs="Times New Roman"/>
        </w:rPr>
        <w:t>in their development for a period of weeks; and may need to enact the incident through play (sometimes repetitive).</w:t>
      </w:r>
    </w:p>
    <w:p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Talking </w:t>
      </w:r>
      <w:r w:rsidRPr="00607129">
        <w:rPr>
          <w:rFonts w:ascii="Times New Roman" w:hAnsi="Times New Roman" w:cs="Times New Roman"/>
        </w:rPr>
        <w:t xml:space="preserve">– or </w:t>
      </w:r>
      <w:r w:rsidRPr="00607129">
        <w:rPr>
          <w:rFonts w:ascii="Times New Roman" w:hAnsi="Times New Roman" w:cs="Times New Roman"/>
          <w:b/>
          <w:bCs/>
        </w:rPr>
        <w:t xml:space="preserve">listening </w:t>
      </w:r>
      <w:r w:rsidRPr="00607129">
        <w:rPr>
          <w:rFonts w:ascii="Times New Roman" w:hAnsi="Times New Roman" w:cs="Times New Roman"/>
        </w:rPr>
        <w:t xml:space="preserve">to others talk – generally helps; though people will vary in their readiness and willingness to do so. Children and some young people may need help to identify the feelings they are experiencing; and may need </w:t>
      </w:r>
      <w:r w:rsidRPr="00607129">
        <w:rPr>
          <w:rFonts w:ascii="Times New Roman" w:hAnsi="Times New Roman" w:cs="Times New Roman"/>
          <w:b/>
          <w:bCs/>
        </w:rPr>
        <w:t xml:space="preserve">reassurance </w:t>
      </w:r>
      <w:r w:rsidRPr="00607129">
        <w:rPr>
          <w:rFonts w:ascii="Times New Roman" w:hAnsi="Times New Roman" w:cs="Times New Roman"/>
        </w:rPr>
        <w:t>that what they are feeling is “normal in abnormal circumstances”.</w:t>
      </w:r>
    </w:p>
    <w:p w:rsidR="00607129" w:rsidRDefault="00607129" w:rsidP="00607129">
      <w:pPr>
        <w:pStyle w:val="Default"/>
        <w:jc w:val="both"/>
        <w:rPr>
          <w:rFonts w:ascii="Times New Roman" w:hAnsi="Times New Roman" w:cs="Times New Roman"/>
          <w:szCs w:val="23"/>
        </w:rPr>
      </w:pPr>
    </w:p>
    <w:p w:rsidR="00607129" w:rsidRDefault="00607129" w:rsidP="00607129">
      <w:pPr>
        <w:pStyle w:val="Default"/>
        <w:jc w:val="both"/>
        <w:rPr>
          <w:rFonts w:ascii="Times New Roman" w:hAnsi="Times New Roman" w:cs="Times New Roman"/>
          <w:szCs w:val="23"/>
        </w:rPr>
      </w:pPr>
    </w:p>
    <w:p w:rsidR="00607129" w:rsidRDefault="00607129" w:rsidP="00607129">
      <w:pPr>
        <w:pStyle w:val="Default"/>
        <w:jc w:val="both"/>
        <w:rPr>
          <w:rFonts w:ascii="Times New Roman" w:hAnsi="Times New Roman" w:cs="Times New Roman"/>
          <w:szCs w:val="23"/>
        </w:rPr>
      </w:pPr>
    </w:p>
    <w:p w:rsidR="00607129" w:rsidRDefault="00607129" w:rsidP="00607129">
      <w:pPr>
        <w:pStyle w:val="Default"/>
        <w:jc w:val="both"/>
        <w:rPr>
          <w:rFonts w:ascii="Times New Roman" w:hAnsi="Times New Roman" w:cs="Times New Roman"/>
          <w:szCs w:val="23"/>
        </w:rPr>
      </w:pPr>
    </w:p>
    <w:p w:rsidR="00607129" w:rsidRDefault="003F0FE2" w:rsidP="00607129">
      <w:pPr>
        <w:pStyle w:val="Default"/>
        <w:jc w:val="both"/>
        <w:rPr>
          <w:rFonts w:ascii="Times New Roman" w:hAnsi="Times New Roman" w:cs="Times New Roman"/>
          <w:szCs w:val="23"/>
        </w:rPr>
      </w:pPr>
      <w:r>
        <w:rPr>
          <w:rFonts w:ascii="Times New Roman" w:hAnsi="Times New Roman" w:cs="Times New Roman"/>
          <w:b/>
          <w:szCs w:val="23"/>
        </w:rPr>
        <w:t xml:space="preserve">Reviewed on: </w:t>
      </w:r>
      <w:r w:rsidR="00D8708B">
        <w:rPr>
          <w:rFonts w:ascii="Times New Roman" w:hAnsi="Times New Roman" w:cs="Times New Roman"/>
          <w:szCs w:val="23"/>
        </w:rPr>
        <w:t>September 201</w:t>
      </w:r>
      <w:r w:rsidR="00FD5648">
        <w:rPr>
          <w:rFonts w:ascii="Times New Roman" w:hAnsi="Times New Roman" w:cs="Times New Roman"/>
          <w:szCs w:val="23"/>
        </w:rPr>
        <w:t>8</w:t>
      </w:r>
    </w:p>
    <w:p w:rsidR="00607129" w:rsidRDefault="00607129" w:rsidP="00607129">
      <w:pPr>
        <w:pStyle w:val="Default"/>
        <w:jc w:val="both"/>
        <w:rPr>
          <w:rFonts w:ascii="Times New Roman" w:hAnsi="Times New Roman" w:cs="Times New Roman"/>
          <w:szCs w:val="23"/>
        </w:rPr>
      </w:pPr>
    </w:p>
    <w:p w:rsidR="00457146" w:rsidRPr="00457146" w:rsidRDefault="00457146" w:rsidP="00607129">
      <w:pPr>
        <w:pStyle w:val="Default"/>
        <w:jc w:val="both"/>
        <w:rPr>
          <w:rFonts w:ascii="Times New Roman" w:hAnsi="Times New Roman" w:cs="Times New Roman"/>
          <w:szCs w:val="23"/>
        </w:rPr>
      </w:pPr>
      <w:r>
        <w:rPr>
          <w:rFonts w:ascii="Times New Roman" w:hAnsi="Times New Roman" w:cs="Times New Roman"/>
          <w:b/>
          <w:szCs w:val="23"/>
        </w:rPr>
        <w:t xml:space="preserve">Next review: </w:t>
      </w:r>
      <w:r>
        <w:rPr>
          <w:rFonts w:ascii="Times New Roman" w:hAnsi="Times New Roman" w:cs="Times New Roman"/>
          <w:szCs w:val="23"/>
        </w:rPr>
        <w:t>September 2019</w:t>
      </w:r>
      <w:bookmarkStart w:id="0" w:name="_GoBack"/>
      <w:bookmarkEnd w:id="0"/>
    </w:p>
    <w:p w:rsidR="00607129" w:rsidRPr="00714234" w:rsidRDefault="00607129" w:rsidP="00607129">
      <w:pPr>
        <w:pStyle w:val="NoSpacing"/>
        <w:ind w:left="720"/>
        <w:rPr>
          <w:rFonts w:eastAsiaTheme="minorHAnsi"/>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E66932" w:rsidRDefault="00E66932" w:rsidP="00190D64">
      <w:pPr>
        <w:pStyle w:val="NoSpacing"/>
        <w:rPr>
          <w:rFonts w:eastAsiaTheme="minorHAnsi"/>
          <w:b/>
          <w:sz w:val="28"/>
        </w:rPr>
      </w:pPr>
    </w:p>
    <w:p w:rsidR="009535A5" w:rsidRPr="009535A5" w:rsidRDefault="009535A5" w:rsidP="00190D64">
      <w:pPr>
        <w:pStyle w:val="NoSpacing"/>
        <w:rPr>
          <w:rFonts w:eastAsiaTheme="minorHAnsi"/>
          <w:b/>
          <w:sz w:val="28"/>
        </w:rPr>
      </w:pPr>
    </w:p>
    <w:sectPr w:rsidR="009535A5" w:rsidRPr="009535A5" w:rsidSect="00FA2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FA2"/>
    <w:multiLevelType w:val="hybridMultilevel"/>
    <w:tmpl w:val="6A5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632"/>
    <w:multiLevelType w:val="hybridMultilevel"/>
    <w:tmpl w:val="229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C76"/>
    <w:multiLevelType w:val="hybridMultilevel"/>
    <w:tmpl w:val="25B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134F"/>
    <w:multiLevelType w:val="hybridMultilevel"/>
    <w:tmpl w:val="014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4ED2"/>
    <w:multiLevelType w:val="hybridMultilevel"/>
    <w:tmpl w:val="14A8C16A"/>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10340C"/>
    <w:multiLevelType w:val="hybridMultilevel"/>
    <w:tmpl w:val="F93C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5A5B"/>
    <w:multiLevelType w:val="hybridMultilevel"/>
    <w:tmpl w:val="390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B4ACB"/>
    <w:multiLevelType w:val="hybridMultilevel"/>
    <w:tmpl w:val="20AA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A3C04"/>
    <w:multiLevelType w:val="hybridMultilevel"/>
    <w:tmpl w:val="A1B4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91B33"/>
    <w:multiLevelType w:val="hybridMultilevel"/>
    <w:tmpl w:val="75C6A2F4"/>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883F73"/>
    <w:multiLevelType w:val="hybridMultilevel"/>
    <w:tmpl w:val="CA30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96A12"/>
    <w:multiLevelType w:val="hybridMultilevel"/>
    <w:tmpl w:val="FBF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8297E"/>
    <w:multiLevelType w:val="hybridMultilevel"/>
    <w:tmpl w:val="160885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FB12F9"/>
    <w:multiLevelType w:val="hybridMultilevel"/>
    <w:tmpl w:val="348E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D14"/>
    <w:multiLevelType w:val="hybridMultilevel"/>
    <w:tmpl w:val="5B72AC1A"/>
    <w:lvl w:ilvl="0" w:tplc="04090001">
      <w:start w:val="1"/>
      <w:numFmt w:val="bullet"/>
      <w:lvlText w:val=""/>
      <w:lvlJc w:val="left"/>
      <w:pPr>
        <w:ind w:left="720" w:hanging="360"/>
      </w:pPr>
      <w:rPr>
        <w:rFonts w:ascii="Symbol" w:hAnsi="Symbol" w:hint="default"/>
      </w:rPr>
    </w:lvl>
    <w:lvl w:ilvl="1" w:tplc="67A6D964">
      <w:start w:val="2"/>
      <w:numFmt w:val="bullet"/>
      <w:lvlText w:val="•"/>
      <w:lvlJc w:val="left"/>
      <w:pPr>
        <w:ind w:left="1440" w:hanging="360"/>
      </w:pPr>
      <w:rPr>
        <w:rFonts w:ascii="Arial" w:eastAsiaTheme="minorHAnsi" w:hAnsi="Arial" w:cs="Aria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D5604"/>
    <w:multiLevelType w:val="hybridMultilevel"/>
    <w:tmpl w:val="3F20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014CA"/>
    <w:multiLevelType w:val="hybridMultilevel"/>
    <w:tmpl w:val="8898C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4F5308"/>
    <w:multiLevelType w:val="hybridMultilevel"/>
    <w:tmpl w:val="1F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41AE8"/>
    <w:multiLevelType w:val="multilevel"/>
    <w:tmpl w:val="3714835E"/>
    <w:lvl w:ilvl="0">
      <w:start w:val="2"/>
      <w:numFmt w:val="decimal"/>
      <w:lvlText w:val="%1."/>
      <w:lvlJc w:val="left"/>
      <w:pPr>
        <w:tabs>
          <w:tab w:val="num" w:pos="727"/>
        </w:tabs>
        <w:ind w:left="727" w:hanging="660"/>
      </w:pPr>
      <w:rPr>
        <w:rFonts w:hint="default"/>
      </w:rPr>
    </w:lvl>
    <w:lvl w:ilvl="1">
      <w:start w:val="4"/>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19" w15:restartNumberingAfterBreak="0">
    <w:nsid w:val="368B3C2E"/>
    <w:multiLevelType w:val="hybridMultilevel"/>
    <w:tmpl w:val="E2F6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4FCE"/>
    <w:multiLevelType w:val="hybridMultilevel"/>
    <w:tmpl w:val="AE8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66F18"/>
    <w:multiLevelType w:val="hybridMultilevel"/>
    <w:tmpl w:val="7A12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426A3"/>
    <w:multiLevelType w:val="hybridMultilevel"/>
    <w:tmpl w:val="41A6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9703C"/>
    <w:multiLevelType w:val="hybridMultilevel"/>
    <w:tmpl w:val="0CB00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0B0329"/>
    <w:multiLevelType w:val="hybridMultilevel"/>
    <w:tmpl w:val="CE9E1EC6"/>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062D3F"/>
    <w:multiLevelType w:val="hybridMultilevel"/>
    <w:tmpl w:val="136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96A99"/>
    <w:multiLevelType w:val="hybridMultilevel"/>
    <w:tmpl w:val="752A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6295E"/>
    <w:multiLevelType w:val="hybridMultilevel"/>
    <w:tmpl w:val="5CF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671E6"/>
    <w:multiLevelType w:val="hybridMultilevel"/>
    <w:tmpl w:val="AF0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C5323"/>
    <w:multiLevelType w:val="hybridMultilevel"/>
    <w:tmpl w:val="6A3E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A564A"/>
    <w:multiLevelType w:val="hybridMultilevel"/>
    <w:tmpl w:val="291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179AE"/>
    <w:multiLevelType w:val="hybridMultilevel"/>
    <w:tmpl w:val="C7D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B37CF"/>
    <w:multiLevelType w:val="hybridMultilevel"/>
    <w:tmpl w:val="A216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A3EB0"/>
    <w:multiLevelType w:val="hybridMultilevel"/>
    <w:tmpl w:val="5E7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C062A"/>
    <w:multiLevelType w:val="hybridMultilevel"/>
    <w:tmpl w:val="3772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053EEC"/>
    <w:multiLevelType w:val="hybridMultilevel"/>
    <w:tmpl w:val="373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F167F"/>
    <w:multiLevelType w:val="hybridMultilevel"/>
    <w:tmpl w:val="63A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F6F60"/>
    <w:multiLevelType w:val="hybridMultilevel"/>
    <w:tmpl w:val="25D24564"/>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3500FA4"/>
    <w:multiLevelType w:val="hybridMultilevel"/>
    <w:tmpl w:val="E33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C2896"/>
    <w:multiLevelType w:val="hybridMultilevel"/>
    <w:tmpl w:val="88E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55E88"/>
    <w:multiLevelType w:val="hybridMultilevel"/>
    <w:tmpl w:val="B74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A20E4"/>
    <w:multiLevelType w:val="hybridMultilevel"/>
    <w:tmpl w:val="0A3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9504A"/>
    <w:multiLevelType w:val="hybridMultilevel"/>
    <w:tmpl w:val="C44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7"/>
  </w:num>
  <w:num w:numId="5">
    <w:abstractNumId w:val="25"/>
  </w:num>
  <w:num w:numId="6">
    <w:abstractNumId w:val="33"/>
  </w:num>
  <w:num w:numId="7">
    <w:abstractNumId w:val="20"/>
  </w:num>
  <w:num w:numId="8">
    <w:abstractNumId w:val="10"/>
  </w:num>
  <w:num w:numId="9">
    <w:abstractNumId w:val="42"/>
  </w:num>
  <w:num w:numId="10">
    <w:abstractNumId w:val="29"/>
  </w:num>
  <w:num w:numId="11">
    <w:abstractNumId w:val="5"/>
  </w:num>
  <w:num w:numId="12">
    <w:abstractNumId w:val="27"/>
  </w:num>
  <w:num w:numId="13">
    <w:abstractNumId w:val="11"/>
  </w:num>
  <w:num w:numId="14">
    <w:abstractNumId w:val="22"/>
  </w:num>
  <w:num w:numId="15">
    <w:abstractNumId w:val="8"/>
  </w:num>
  <w:num w:numId="16">
    <w:abstractNumId w:val="32"/>
  </w:num>
  <w:num w:numId="17">
    <w:abstractNumId w:val="36"/>
  </w:num>
  <w:num w:numId="18">
    <w:abstractNumId w:val="31"/>
  </w:num>
  <w:num w:numId="19">
    <w:abstractNumId w:val="0"/>
  </w:num>
  <w:num w:numId="20">
    <w:abstractNumId w:val="3"/>
  </w:num>
  <w:num w:numId="21">
    <w:abstractNumId w:val="40"/>
  </w:num>
  <w:num w:numId="22">
    <w:abstractNumId w:val="2"/>
  </w:num>
  <w:num w:numId="23">
    <w:abstractNumId w:val="38"/>
  </w:num>
  <w:num w:numId="24">
    <w:abstractNumId w:val="13"/>
  </w:num>
  <w:num w:numId="25">
    <w:abstractNumId w:val="34"/>
  </w:num>
  <w:num w:numId="26">
    <w:abstractNumId w:val="41"/>
  </w:num>
  <w:num w:numId="27">
    <w:abstractNumId w:val="35"/>
  </w:num>
  <w:num w:numId="28">
    <w:abstractNumId w:val="39"/>
  </w:num>
  <w:num w:numId="29">
    <w:abstractNumId w:val="15"/>
  </w:num>
  <w:num w:numId="30">
    <w:abstractNumId w:val="1"/>
  </w:num>
  <w:num w:numId="31">
    <w:abstractNumId w:val="30"/>
  </w:num>
  <w:num w:numId="32">
    <w:abstractNumId w:val="12"/>
  </w:num>
  <w:num w:numId="33">
    <w:abstractNumId w:val="23"/>
  </w:num>
  <w:num w:numId="34">
    <w:abstractNumId w:val="16"/>
  </w:num>
  <w:num w:numId="35">
    <w:abstractNumId w:val="37"/>
  </w:num>
  <w:num w:numId="36">
    <w:abstractNumId w:val="18"/>
  </w:num>
  <w:num w:numId="37">
    <w:abstractNumId w:val="4"/>
  </w:num>
  <w:num w:numId="38">
    <w:abstractNumId w:val="9"/>
  </w:num>
  <w:num w:numId="39">
    <w:abstractNumId w:val="24"/>
  </w:num>
  <w:num w:numId="40">
    <w:abstractNumId w:val="26"/>
  </w:num>
  <w:num w:numId="41">
    <w:abstractNumId w:val="28"/>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87"/>
    <w:rsid w:val="00015D59"/>
    <w:rsid w:val="00032F7D"/>
    <w:rsid w:val="00047C94"/>
    <w:rsid w:val="000559C1"/>
    <w:rsid w:val="000653F8"/>
    <w:rsid w:val="000662C4"/>
    <w:rsid w:val="00077740"/>
    <w:rsid w:val="000A0C93"/>
    <w:rsid w:val="000A2E00"/>
    <w:rsid w:val="000A3069"/>
    <w:rsid w:val="000C436E"/>
    <w:rsid w:val="000F2C80"/>
    <w:rsid w:val="00190D64"/>
    <w:rsid w:val="001950C0"/>
    <w:rsid w:val="001A5222"/>
    <w:rsid w:val="002538C4"/>
    <w:rsid w:val="002B1C79"/>
    <w:rsid w:val="002C79B5"/>
    <w:rsid w:val="002D1CA9"/>
    <w:rsid w:val="002D3ABD"/>
    <w:rsid w:val="00303B61"/>
    <w:rsid w:val="00323B03"/>
    <w:rsid w:val="00331167"/>
    <w:rsid w:val="003475A9"/>
    <w:rsid w:val="00350847"/>
    <w:rsid w:val="003B0768"/>
    <w:rsid w:val="003B3A3C"/>
    <w:rsid w:val="003B4B52"/>
    <w:rsid w:val="003F0FE2"/>
    <w:rsid w:val="00416108"/>
    <w:rsid w:val="00457146"/>
    <w:rsid w:val="004A247D"/>
    <w:rsid w:val="004B5E20"/>
    <w:rsid w:val="004D751D"/>
    <w:rsid w:val="005244B8"/>
    <w:rsid w:val="00587D9A"/>
    <w:rsid w:val="005A345B"/>
    <w:rsid w:val="005D02C0"/>
    <w:rsid w:val="005E0AEC"/>
    <w:rsid w:val="00607129"/>
    <w:rsid w:val="0065019D"/>
    <w:rsid w:val="00690DEB"/>
    <w:rsid w:val="006B7A77"/>
    <w:rsid w:val="006D446E"/>
    <w:rsid w:val="006E7126"/>
    <w:rsid w:val="00714234"/>
    <w:rsid w:val="00716E97"/>
    <w:rsid w:val="00775241"/>
    <w:rsid w:val="007A2F5C"/>
    <w:rsid w:val="007C001D"/>
    <w:rsid w:val="007E2354"/>
    <w:rsid w:val="00816319"/>
    <w:rsid w:val="00825CFE"/>
    <w:rsid w:val="00894D3D"/>
    <w:rsid w:val="008A394A"/>
    <w:rsid w:val="008E5F5B"/>
    <w:rsid w:val="008F01E6"/>
    <w:rsid w:val="00913587"/>
    <w:rsid w:val="009535A5"/>
    <w:rsid w:val="00963F7A"/>
    <w:rsid w:val="00984066"/>
    <w:rsid w:val="009E5058"/>
    <w:rsid w:val="009E7D9B"/>
    <w:rsid w:val="009F5FD8"/>
    <w:rsid w:val="00A72822"/>
    <w:rsid w:val="00A83E00"/>
    <w:rsid w:val="00AC5CCC"/>
    <w:rsid w:val="00AE7BE8"/>
    <w:rsid w:val="00B21295"/>
    <w:rsid w:val="00B401D3"/>
    <w:rsid w:val="00B9620D"/>
    <w:rsid w:val="00BC72D7"/>
    <w:rsid w:val="00C0670E"/>
    <w:rsid w:val="00C26433"/>
    <w:rsid w:val="00C41602"/>
    <w:rsid w:val="00CB6C87"/>
    <w:rsid w:val="00D36C2F"/>
    <w:rsid w:val="00D770D1"/>
    <w:rsid w:val="00D8708B"/>
    <w:rsid w:val="00D9580B"/>
    <w:rsid w:val="00DB52C7"/>
    <w:rsid w:val="00E165B7"/>
    <w:rsid w:val="00E16B35"/>
    <w:rsid w:val="00E432A3"/>
    <w:rsid w:val="00E44D96"/>
    <w:rsid w:val="00E66932"/>
    <w:rsid w:val="00E978A9"/>
    <w:rsid w:val="00EA4A6B"/>
    <w:rsid w:val="00EB17FB"/>
    <w:rsid w:val="00F213EF"/>
    <w:rsid w:val="00F27991"/>
    <w:rsid w:val="00F6193E"/>
    <w:rsid w:val="00F66CB4"/>
    <w:rsid w:val="00FA2787"/>
    <w:rsid w:val="00FA4209"/>
    <w:rsid w:val="00FD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370386"/>
  <w15:docId w15:val="{F6A7FB72-561B-4056-BE07-D8BF0BFC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7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02"/>
    <w:pPr>
      <w:ind w:left="720"/>
      <w:contextualSpacing/>
    </w:pPr>
  </w:style>
  <w:style w:type="paragraph" w:styleId="NoSpacing">
    <w:name w:val="No Spacing"/>
    <w:uiPriority w:val="1"/>
    <w:qFormat/>
    <w:rsid w:val="00F213E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9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35"/>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2C79B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9580B"/>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D9580B"/>
    <w:rPr>
      <w:rFonts w:ascii="Arial" w:hAnsi="Arial" w:cs="Arial"/>
      <w:szCs w:val="20"/>
      <w:lang w:val="en-GB"/>
    </w:rPr>
  </w:style>
  <w:style w:type="character" w:customStyle="1" w:styleId="BodyTextChar">
    <w:name w:val="Body Text Char"/>
    <w:basedOn w:val="DefaultParagraphFont"/>
    <w:link w:val="BodyText"/>
    <w:rsid w:val="00D9580B"/>
    <w:rPr>
      <w:rFonts w:ascii="Arial" w:eastAsia="Times New Roman" w:hAnsi="Arial" w:cs="Arial"/>
      <w:sz w:val="24"/>
      <w:szCs w:val="20"/>
    </w:rPr>
  </w:style>
  <w:style w:type="paragraph" w:styleId="BodyTextIndent">
    <w:name w:val="Body Text Indent"/>
    <w:basedOn w:val="Normal"/>
    <w:link w:val="BodyTextIndentChar"/>
    <w:rsid w:val="00D9580B"/>
    <w:pPr>
      <w:ind w:left="720"/>
    </w:pPr>
    <w:rPr>
      <w:rFonts w:ascii="Arial" w:hAnsi="Arial" w:cs="Arial"/>
      <w:szCs w:val="20"/>
      <w:lang w:val="en-GB"/>
    </w:rPr>
  </w:style>
  <w:style w:type="character" w:customStyle="1" w:styleId="BodyTextIndentChar">
    <w:name w:val="Body Text Indent Char"/>
    <w:basedOn w:val="DefaultParagraphFont"/>
    <w:link w:val="BodyTextIndent"/>
    <w:rsid w:val="00D9580B"/>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D8D5-5C60-46C9-8F53-FC76038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 headteacher.2465</cp:lastModifiedBy>
  <cp:revision>4</cp:revision>
  <cp:lastPrinted>2012-09-10T12:31:00Z</cp:lastPrinted>
  <dcterms:created xsi:type="dcterms:W3CDTF">2018-09-30T13:14:00Z</dcterms:created>
  <dcterms:modified xsi:type="dcterms:W3CDTF">2019-02-02T15:14:00Z</dcterms:modified>
</cp:coreProperties>
</file>