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1249F" w:rsidRDefault="00F1249F" w:rsidP="00FF237B">
      <w:pPr>
        <w:framePr w:hSpace="180" w:wrap="around" w:vAnchor="text" w:hAnchor="page" w:x="867" w:y="-150"/>
        <w:jc w:val="both"/>
      </w:pPr>
      <w:r>
        <w:object w:dxaOrig="3825" w:dyaOrig="3648" w14:anchorId="5C4C4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25pt" o:ole="">
            <v:imagedata r:id="rId7" o:title=""/>
          </v:shape>
          <o:OLEObject Type="Embed" ProgID="Word.Picture.8" ShapeID="_x0000_i1025" DrawAspect="Content" ObjectID="_1622271519" r:id="rId8"/>
        </w:object>
      </w:r>
    </w:p>
    <w:p w14:paraId="0A37501D" w14:textId="77777777" w:rsidR="00E55B6E" w:rsidRDefault="00E55B6E" w:rsidP="00FF237B">
      <w:pPr>
        <w:tabs>
          <w:tab w:val="right" w:pos="7920"/>
        </w:tabs>
        <w:jc w:val="both"/>
        <w:rPr>
          <w:rFonts w:ascii="Arial" w:hAnsi="Arial"/>
          <w:sz w:val="24"/>
        </w:rPr>
      </w:pPr>
    </w:p>
    <w:p w14:paraId="2204514D" w14:textId="77777777" w:rsidR="00E41E4D" w:rsidRPr="00302DD0" w:rsidRDefault="00302DD0" w:rsidP="00FF237B">
      <w:pPr>
        <w:tabs>
          <w:tab w:val="right" w:pos="7920"/>
        </w:tabs>
        <w:jc w:val="center"/>
        <w:rPr>
          <w:rFonts w:ascii="Arial" w:hAnsi="Arial"/>
          <w:sz w:val="44"/>
          <w:szCs w:val="44"/>
        </w:rPr>
      </w:pPr>
      <w:r w:rsidRPr="00302DD0">
        <w:rPr>
          <w:rFonts w:ascii="Arial" w:hAnsi="Arial"/>
          <w:sz w:val="44"/>
          <w:szCs w:val="44"/>
        </w:rPr>
        <w:t>Mill Lane Community Primary School</w:t>
      </w:r>
    </w:p>
    <w:p w14:paraId="0156690D" w14:textId="77777777" w:rsidR="00302DD0" w:rsidRDefault="00302DD0" w:rsidP="00FF237B">
      <w:pPr>
        <w:tabs>
          <w:tab w:val="right" w:pos="7920"/>
        </w:tabs>
        <w:jc w:val="center"/>
        <w:rPr>
          <w:rFonts w:ascii="Arial" w:hAnsi="Arial"/>
          <w:sz w:val="44"/>
          <w:szCs w:val="44"/>
        </w:rPr>
      </w:pPr>
      <w:r w:rsidRPr="00302DD0">
        <w:rPr>
          <w:rFonts w:ascii="Arial" w:hAnsi="Arial"/>
          <w:sz w:val="44"/>
          <w:szCs w:val="44"/>
        </w:rPr>
        <w:t>Forest School</w:t>
      </w:r>
    </w:p>
    <w:p w14:paraId="5DAB6C7B" w14:textId="77777777" w:rsidR="00302DD0" w:rsidRDefault="00302DD0" w:rsidP="00FF237B">
      <w:pPr>
        <w:tabs>
          <w:tab w:val="right" w:pos="7920"/>
        </w:tabs>
        <w:jc w:val="both"/>
        <w:rPr>
          <w:rFonts w:ascii="Arial" w:hAnsi="Arial"/>
          <w:sz w:val="44"/>
          <w:szCs w:val="44"/>
        </w:rPr>
      </w:pPr>
    </w:p>
    <w:p w14:paraId="02EB378F" w14:textId="77777777" w:rsidR="00302DD0" w:rsidRDefault="00302DD0" w:rsidP="00FF237B">
      <w:pPr>
        <w:tabs>
          <w:tab w:val="right" w:pos="7920"/>
        </w:tabs>
        <w:jc w:val="both"/>
        <w:rPr>
          <w:rFonts w:ascii="Arial" w:hAnsi="Arial"/>
          <w:sz w:val="28"/>
          <w:szCs w:val="28"/>
        </w:rPr>
      </w:pPr>
    </w:p>
    <w:p w14:paraId="400385C1" w14:textId="77777777" w:rsidR="00302DD0" w:rsidRPr="00D13720" w:rsidRDefault="00E11BCC" w:rsidP="00FF237B">
      <w:pPr>
        <w:tabs>
          <w:tab w:val="right" w:pos="7920"/>
        </w:tabs>
        <w:spacing w:line="276" w:lineRule="auto"/>
        <w:jc w:val="both"/>
        <w:rPr>
          <w:rFonts w:ascii="Arial" w:hAnsi="Arial" w:cs="Arial"/>
          <w:b/>
          <w:sz w:val="28"/>
          <w:szCs w:val="28"/>
        </w:rPr>
      </w:pPr>
      <w:r w:rsidRPr="00D13720">
        <w:rPr>
          <w:rFonts w:ascii="Arial" w:hAnsi="Arial" w:cs="Arial"/>
          <w:b/>
          <w:sz w:val="28"/>
          <w:szCs w:val="28"/>
        </w:rPr>
        <w:t>Behaviour Policy</w:t>
      </w:r>
    </w:p>
    <w:p w14:paraId="6A05A809" w14:textId="77777777" w:rsidR="00E11BCC" w:rsidRPr="004343FF" w:rsidRDefault="00E11BCC" w:rsidP="00FF237B">
      <w:pPr>
        <w:tabs>
          <w:tab w:val="right" w:pos="7920"/>
        </w:tabs>
        <w:spacing w:line="276" w:lineRule="auto"/>
        <w:jc w:val="both"/>
        <w:rPr>
          <w:rFonts w:ascii="Arial" w:hAnsi="Arial" w:cs="Arial"/>
          <w:sz w:val="28"/>
          <w:szCs w:val="28"/>
        </w:rPr>
      </w:pPr>
    </w:p>
    <w:p w14:paraId="5A67EAAF" w14:textId="77777777" w:rsidR="00D42810" w:rsidRDefault="00C038CC" w:rsidP="00FF237B">
      <w:pPr>
        <w:tabs>
          <w:tab w:val="right" w:pos="7920"/>
        </w:tabs>
        <w:spacing w:line="276" w:lineRule="auto"/>
        <w:jc w:val="both"/>
        <w:rPr>
          <w:rFonts w:ascii="Arial" w:eastAsiaTheme="minorHAnsi" w:hAnsi="Arial" w:cs="Arial"/>
          <w:color w:val="0000FF" w:themeColor="hyperlink"/>
          <w:sz w:val="24"/>
          <w:szCs w:val="24"/>
          <w:u w:val="single"/>
        </w:rPr>
      </w:pPr>
      <w:r w:rsidRPr="00C038CC">
        <w:rPr>
          <w:rFonts w:ascii="Arial" w:eastAsiaTheme="minorHAnsi" w:hAnsi="Arial" w:cs="Arial"/>
          <w:sz w:val="24"/>
          <w:szCs w:val="24"/>
        </w:rPr>
        <w:t xml:space="preserve">This documentation runs alongside the relevant whole school policies which can be viewed in full at </w:t>
      </w:r>
      <w:hyperlink r:id="rId9" w:history="1">
        <w:r w:rsidRPr="00C038CC">
          <w:rPr>
            <w:rFonts w:ascii="Arial" w:eastAsiaTheme="minorHAnsi" w:hAnsi="Arial" w:cs="Arial"/>
            <w:color w:val="0000FF" w:themeColor="hyperlink"/>
            <w:sz w:val="24"/>
            <w:szCs w:val="24"/>
            <w:u w:val="single"/>
          </w:rPr>
          <w:t>http://www.mill-lane.oxon.sch.uk/website/policies/3739</w:t>
        </w:r>
      </w:hyperlink>
    </w:p>
    <w:p w14:paraId="5A39BBE3" w14:textId="77777777" w:rsidR="00C038CC" w:rsidRPr="004343FF" w:rsidRDefault="00C038CC" w:rsidP="00FF237B">
      <w:pPr>
        <w:tabs>
          <w:tab w:val="right" w:pos="7920"/>
        </w:tabs>
        <w:spacing w:line="276" w:lineRule="auto"/>
        <w:jc w:val="both"/>
        <w:rPr>
          <w:rFonts w:ascii="Arial" w:hAnsi="Arial" w:cs="Arial"/>
          <w:sz w:val="28"/>
          <w:szCs w:val="28"/>
        </w:rPr>
      </w:pPr>
    </w:p>
    <w:p w14:paraId="55337837" w14:textId="77777777" w:rsidR="00C038CC" w:rsidRPr="00D13720" w:rsidRDefault="00C038CC" w:rsidP="00D13720">
      <w:pPr>
        <w:tabs>
          <w:tab w:val="right" w:pos="7920"/>
        </w:tabs>
        <w:spacing w:line="360" w:lineRule="auto"/>
        <w:jc w:val="both"/>
        <w:rPr>
          <w:rFonts w:ascii="Arial" w:hAnsi="Arial" w:cs="Arial"/>
          <w:b/>
          <w:sz w:val="24"/>
          <w:szCs w:val="24"/>
        </w:rPr>
      </w:pPr>
      <w:r w:rsidRPr="00D13720">
        <w:rPr>
          <w:rFonts w:ascii="Arial" w:hAnsi="Arial" w:cs="Arial"/>
          <w:b/>
          <w:sz w:val="24"/>
          <w:szCs w:val="24"/>
        </w:rPr>
        <w:t xml:space="preserve">Mill Lane Forest School </w:t>
      </w:r>
      <w:r w:rsidR="00E11BCC" w:rsidRPr="00D13720">
        <w:rPr>
          <w:rFonts w:ascii="Arial" w:hAnsi="Arial" w:cs="Arial"/>
          <w:b/>
          <w:sz w:val="24"/>
          <w:szCs w:val="24"/>
        </w:rPr>
        <w:t xml:space="preserve">aims to: </w:t>
      </w:r>
    </w:p>
    <w:p w14:paraId="54955D36" w14:textId="77777777" w:rsidR="00D13720" w:rsidRPr="00D13720" w:rsidRDefault="00D13720" w:rsidP="089DA15A">
      <w:pPr>
        <w:tabs>
          <w:tab w:val="right" w:pos="7920"/>
        </w:tabs>
        <w:spacing w:line="360" w:lineRule="auto"/>
        <w:jc w:val="both"/>
        <w:rPr>
          <w:rFonts w:ascii="Arial" w:hAnsi="Arial" w:cs="Arial"/>
          <w:sz w:val="24"/>
          <w:szCs w:val="24"/>
        </w:rPr>
      </w:pPr>
      <w:r>
        <w:rPr>
          <w:rFonts w:ascii="Arial" w:hAnsi="Arial" w:cs="Arial"/>
          <w:noProof/>
          <w:sz w:val="28"/>
          <w:szCs w:val="28"/>
          <w:lang w:eastAsia="en-GB"/>
        </w:rPr>
        <w:drawing>
          <wp:anchor distT="0" distB="0" distL="114300" distR="114300" simplePos="0" relativeHeight="251658240" behindDoc="0" locked="0" layoutInCell="1" allowOverlap="1" wp14:anchorId="165412C5" wp14:editId="3260BD59">
            <wp:simplePos x="0" y="0"/>
            <wp:positionH relativeFrom="column">
              <wp:posOffset>3498850</wp:posOffset>
            </wp:positionH>
            <wp:positionV relativeFrom="paragraph">
              <wp:posOffset>208280</wp:posOffset>
            </wp:positionV>
            <wp:extent cx="2654300" cy="1990725"/>
            <wp:effectExtent l="0" t="0" r="0" b="9525"/>
            <wp:wrapSquare wrapText="bothSides"/>
            <wp:docPr id="1" name="Picture 1" descr="F:\2016\Forest School\Photos\New Logs for school\DSCN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6\Forest School\Photos\New Logs for school\DSCN49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720">
        <w:rPr>
          <w:rFonts w:ascii="Arial" w:hAnsi="Arial" w:cs="Arial"/>
          <w:sz w:val="24"/>
          <w:szCs w:val="24"/>
        </w:rPr>
        <w:t xml:space="preserve">Develop children’s ability to be independent and motivated to learn whilst always maintaining a safe environment. </w:t>
      </w:r>
    </w:p>
    <w:p w14:paraId="503DE8EA" w14:textId="77777777" w:rsidR="00C038CC"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Ensure children know what is expected of them, so they are free to develop their play without fear of being hurt or hindered by anyone else. </w:t>
      </w:r>
    </w:p>
    <w:p w14:paraId="3EE8FAEC"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Promote in children, an awareness, respect and care for other individuals and for the natural environment. </w:t>
      </w:r>
    </w:p>
    <w:p w14:paraId="25019987"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Reinforce collaborative behaviour. </w:t>
      </w:r>
    </w:p>
    <w:p w14:paraId="09C56105"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Develop continuity of expectations and of approach to behaviour management both inside and outside the setting. </w:t>
      </w:r>
    </w:p>
    <w:p w14:paraId="00F601FF"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Develop awareness of acceptable and responsible behaviour in an outdoor environment. </w:t>
      </w:r>
    </w:p>
    <w:p w14:paraId="21D896B7"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Develop both children’s and adult’s sense of pride in their achievements. In order that these aims are achieved, expectations and standards of behaviour will be reinforced in the same way as during any other </w:t>
      </w:r>
      <w:r w:rsidR="00D13720" w:rsidRPr="00D13720">
        <w:rPr>
          <w:rFonts w:ascii="Arial" w:hAnsi="Arial" w:cs="Arial"/>
          <w:sz w:val="24"/>
          <w:szCs w:val="24"/>
        </w:rPr>
        <w:t xml:space="preserve">Mill Lane </w:t>
      </w:r>
      <w:r w:rsidRPr="00D13720">
        <w:rPr>
          <w:rFonts w:ascii="Arial" w:hAnsi="Arial" w:cs="Arial"/>
          <w:sz w:val="24"/>
          <w:szCs w:val="24"/>
        </w:rPr>
        <w:t xml:space="preserve">activity. </w:t>
      </w:r>
    </w:p>
    <w:p w14:paraId="72A3D3EC" w14:textId="77777777" w:rsidR="00E16734" w:rsidRPr="00D13720" w:rsidRDefault="00E16734" w:rsidP="00D13720">
      <w:pPr>
        <w:tabs>
          <w:tab w:val="right" w:pos="7920"/>
        </w:tabs>
        <w:spacing w:line="360" w:lineRule="auto"/>
        <w:jc w:val="both"/>
        <w:rPr>
          <w:rFonts w:ascii="Arial" w:hAnsi="Arial" w:cs="Arial"/>
          <w:sz w:val="24"/>
          <w:szCs w:val="24"/>
        </w:rPr>
      </w:pPr>
    </w:p>
    <w:p w14:paraId="0F56F269" w14:textId="77777777" w:rsidR="00E16734" w:rsidRPr="00D13720" w:rsidRDefault="00E11BCC" w:rsidP="00D13720">
      <w:pPr>
        <w:tabs>
          <w:tab w:val="right" w:pos="7920"/>
        </w:tabs>
        <w:spacing w:line="360" w:lineRule="auto"/>
        <w:jc w:val="both"/>
        <w:rPr>
          <w:rFonts w:ascii="Arial" w:hAnsi="Arial" w:cs="Arial"/>
          <w:b/>
          <w:sz w:val="24"/>
          <w:szCs w:val="24"/>
        </w:rPr>
      </w:pPr>
      <w:r w:rsidRPr="00D13720">
        <w:rPr>
          <w:rFonts w:ascii="Arial" w:hAnsi="Arial" w:cs="Arial"/>
          <w:b/>
          <w:sz w:val="24"/>
          <w:szCs w:val="24"/>
        </w:rPr>
        <w:t xml:space="preserve">The role of the forest school leader is to: </w:t>
      </w:r>
    </w:p>
    <w:p w14:paraId="0D0B940D" w14:textId="77777777" w:rsidR="00D13720" w:rsidRPr="00D13720" w:rsidRDefault="00D13720" w:rsidP="00D13720">
      <w:pPr>
        <w:tabs>
          <w:tab w:val="right" w:pos="7920"/>
        </w:tabs>
        <w:spacing w:line="360" w:lineRule="auto"/>
        <w:jc w:val="both"/>
        <w:rPr>
          <w:rFonts w:ascii="Arial" w:hAnsi="Arial" w:cs="Arial"/>
          <w:sz w:val="24"/>
          <w:szCs w:val="24"/>
        </w:rPr>
      </w:pPr>
    </w:p>
    <w:p w14:paraId="5C77FAB3" w14:textId="77777777" w:rsidR="00D13720" w:rsidRPr="00D13720" w:rsidRDefault="00D13720"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Provide a positive role model for the children and volunteers. </w:t>
      </w:r>
    </w:p>
    <w:p w14:paraId="6ABF5E91" w14:textId="77777777" w:rsidR="00E16734" w:rsidRPr="00D13720" w:rsidRDefault="00D13720" w:rsidP="00D13720">
      <w:pPr>
        <w:tabs>
          <w:tab w:val="right" w:pos="7920"/>
        </w:tabs>
        <w:spacing w:line="360" w:lineRule="auto"/>
        <w:jc w:val="both"/>
        <w:rPr>
          <w:rFonts w:ascii="Arial" w:hAnsi="Arial" w:cs="Arial"/>
          <w:sz w:val="24"/>
          <w:szCs w:val="24"/>
        </w:rPr>
      </w:pPr>
      <w:r w:rsidRPr="00D13720">
        <w:rPr>
          <w:rFonts w:ascii="Arial" w:hAnsi="Arial" w:cs="Arial"/>
          <w:sz w:val="24"/>
          <w:szCs w:val="24"/>
        </w:rPr>
        <w:lastRenderedPageBreak/>
        <w:sym w:font="Symbol" w:char="F0B7"/>
      </w:r>
      <w:r w:rsidR="00E11BCC" w:rsidRPr="00D13720">
        <w:rPr>
          <w:rFonts w:ascii="Arial" w:hAnsi="Arial" w:cs="Arial"/>
          <w:sz w:val="24"/>
          <w:szCs w:val="24"/>
        </w:rPr>
        <w:t xml:space="preserve">Create a positive environment which encourages and reinforces caring, nurturing and acceptable behaviour towards one another, the natural environment and equipment we use. </w:t>
      </w:r>
    </w:p>
    <w:p w14:paraId="1213DD7F"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Promote effective relationships in which all are accepted, valued and treated equally. </w:t>
      </w:r>
    </w:p>
    <w:p w14:paraId="20211A3E"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Be mindful of the need to maintain safety at all times. </w:t>
      </w:r>
    </w:p>
    <w:p w14:paraId="33A31360"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Establish clearly defined standards of behaviour while outside the setting. </w:t>
      </w:r>
    </w:p>
    <w:p w14:paraId="0DC44154" w14:textId="77777777" w:rsid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Involve staff, parents, children and outside agencies in the establishment of acceptable standards of behaviour. </w:t>
      </w:r>
    </w:p>
    <w:p w14:paraId="18A5691F"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Place the needs of the children, including needs linked to their preferred learning styles, as well as social and behavioural needs at the centre of the forest school curriculum to maximise individual success and raise self-esteem. </w:t>
      </w:r>
    </w:p>
    <w:p w14:paraId="249A92C6"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Give verbal praise to children demonstrating as they participate in the forest school activities </w:t>
      </w:r>
    </w:p>
    <w:p w14:paraId="0E27B00A" w14:textId="77777777" w:rsidR="00E16734" w:rsidRPr="00D13720" w:rsidRDefault="00E16734" w:rsidP="00D13720">
      <w:pPr>
        <w:tabs>
          <w:tab w:val="right" w:pos="7920"/>
        </w:tabs>
        <w:spacing w:line="360" w:lineRule="auto"/>
        <w:jc w:val="both"/>
        <w:rPr>
          <w:rFonts w:ascii="Arial" w:hAnsi="Arial" w:cs="Arial"/>
          <w:sz w:val="24"/>
          <w:szCs w:val="24"/>
        </w:rPr>
      </w:pPr>
    </w:p>
    <w:p w14:paraId="4F1CAC21" w14:textId="77777777" w:rsidR="00E16734" w:rsidRPr="00D13720" w:rsidRDefault="00E11BCC" w:rsidP="00D13720">
      <w:pPr>
        <w:tabs>
          <w:tab w:val="right" w:pos="7920"/>
        </w:tabs>
        <w:spacing w:line="360" w:lineRule="auto"/>
        <w:jc w:val="both"/>
        <w:rPr>
          <w:rFonts w:ascii="Arial" w:hAnsi="Arial" w:cs="Arial"/>
          <w:b/>
          <w:sz w:val="24"/>
          <w:szCs w:val="24"/>
        </w:rPr>
      </w:pPr>
      <w:r w:rsidRPr="00D13720">
        <w:rPr>
          <w:rFonts w:ascii="Arial" w:hAnsi="Arial" w:cs="Arial"/>
          <w:b/>
          <w:sz w:val="24"/>
          <w:szCs w:val="24"/>
        </w:rPr>
        <w:t xml:space="preserve">The role of the children: To the best of their ability and with or without support will: </w:t>
      </w:r>
    </w:p>
    <w:p w14:paraId="60061E4C" w14:textId="77777777" w:rsidR="00D13720" w:rsidRPr="00D13720" w:rsidRDefault="00D13720" w:rsidP="00D13720">
      <w:pPr>
        <w:tabs>
          <w:tab w:val="right" w:pos="7920"/>
        </w:tabs>
        <w:spacing w:line="360" w:lineRule="auto"/>
        <w:jc w:val="both"/>
        <w:rPr>
          <w:rFonts w:ascii="Arial" w:hAnsi="Arial" w:cs="Arial"/>
          <w:sz w:val="24"/>
          <w:szCs w:val="24"/>
        </w:rPr>
      </w:pPr>
    </w:p>
    <w:p w14:paraId="6F59B18F" w14:textId="77777777" w:rsidR="00E16734"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Listen carefully and respond to instructions and requests, especially those concerning safety. </w:t>
      </w:r>
    </w:p>
    <w:p w14:paraId="6C976822" w14:textId="77777777" w:rsidR="002A4B56" w:rsidRPr="00D13720" w:rsidRDefault="00E11BCC" w:rsidP="00D13720">
      <w:pPr>
        <w:tabs>
          <w:tab w:val="right" w:pos="7920"/>
        </w:tabs>
        <w:spacing w:line="360" w:lineRule="auto"/>
        <w:jc w:val="both"/>
        <w:rPr>
          <w:rFonts w:ascii="Arial" w:hAnsi="Arial" w:cs="Arial"/>
          <w:sz w:val="24"/>
          <w:szCs w:val="24"/>
        </w:rPr>
      </w:pPr>
      <w:r w:rsidRPr="00D13720">
        <w:rPr>
          <w:rFonts w:ascii="Arial" w:hAnsi="Arial" w:cs="Arial"/>
          <w:sz w:val="24"/>
          <w:szCs w:val="24"/>
        </w:rPr>
        <w:sym w:font="Symbol" w:char="F0B7"/>
      </w:r>
      <w:r w:rsidRPr="00D13720">
        <w:rPr>
          <w:rFonts w:ascii="Arial" w:hAnsi="Arial" w:cs="Arial"/>
          <w:sz w:val="24"/>
          <w:szCs w:val="24"/>
        </w:rPr>
        <w:t xml:space="preserve"> Develop and maintain an acceptable attitude towards one another, the environment and all equipment. </w:t>
      </w:r>
    </w:p>
    <w:p w14:paraId="44EAFD9C" w14:textId="77777777" w:rsidR="00563D1C" w:rsidRDefault="00563D1C" w:rsidP="00FF237B">
      <w:pPr>
        <w:pStyle w:val="ListParagraph"/>
        <w:tabs>
          <w:tab w:val="right" w:pos="7920"/>
        </w:tabs>
        <w:spacing w:line="276" w:lineRule="auto"/>
        <w:jc w:val="both"/>
        <w:rPr>
          <w:rFonts w:ascii="Arial" w:hAnsi="Arial" w:cs="Arial"/>
          <w:sz w:val="28"/>
          <w:szCs w:val="28"/>
        </w:rPr>
      </w:pPr>
    </w:p>
    <w:p w14:paraId="6C2C6786" w14:textId="33AE020B" w:rsidR="001D183D" w:rsidRDefault="00054CC1" w:rsidP="00054CC1">
      <w:pPr>
        <w:tabs>
          <w:tab w:val="right" w:pos="7920"/>
        </w:tabs>
        <w:spacing w:line="276" w:lineRule="auto"/>
        <w:jc w:val="both"/>
        <w:rPr>
          <w:rFonts w:ascii="Arial" w:hAnsi="Arial" w:cs="Arial"/>
          <w:sz w:val="24"/>
          <w:szCs w:val="28"/>
        </w:rPr>
      </w:pPr>
      <w:r>
        <w:rPr>
          <w:rFonts w:ascii="Arial" w:hAnsi="Arial" w:cs="Arial"/>
          <w:sz w:val="24"/>
          <w:szCs w:val="28"/>
        </w:rPr>
        <w:t>Reviewed: September</w:t>
      </w:r>
      <w:r w:rsidRPr="00054CC1">
        <w:rPr>
          <w:rFonts w:ascii="Arial" w:hAnsi="Arial" w:cs="Arial"/>
          <w:sz w:val="24"/>
          <w:szCs w:val="28"/>
        </w:rPr>
        <w:t xml:space="preserve"> 2018</w:t>
      </w:r>
      <w:r w:rsidR="001D183D" w:rsidRPr="00054CC1">
        <w:rPr>
          <w:rFonts w:ascii="Arial" w:hAnsi="Arial" w:cs="Arial"/>
          <w:sz w:val="24"/>
          <w:szCs w:val="28"/>
        </w:rPr>
        <w:t xml:space="preserve">  </w:t>
      </w:r>
    </w:p>
    <w:p w14:paraId="681E6ABA" w14:textId="77777777" w:rsidR="00054CC1" w:rsidRDefault="00054CC1" w:rsidP="00054CC1">
      <w:pPr>
        <w:tabs>
          <w:tab w:val="right" w:pos="7920"/>
        </w:tabs>
        <w:spacing w:line="276" w:lineRule="auto"/>
        <w:jc w:val="both"/>
        <w:rPr>
          <w:rFonts w:ascii="Arial" w:hAnsi="Arial" w:cs="Arial"/>
          <w:sz w:val="24"/>
          <w:szCs w:val="28"/>
        </w:rPr>
      </w:pPr>
    </w:p>
    <w:p w14:paraId="126CAFB2" w14:textId="35913125" w:rsidR="00054CC1" w:rsidRPr="00054CC1" w:rsidRDefault="00054CC1" w:rsidP="00054CC1">
      <w:pPr>
        <w:tabs>
          <w:tab w:val="right" w:pos="7920"/>
        </w:tabs>
        <w:spacing w:line="276" w:lineRule="auto"/>
        <w:jc w:val="both"/>
        <w:rPr>
          <w:rFonts w:ascii="Arial" w:hAnsi="Arial" w:cs="Arial"/>
          <w:sz w:val="24"/>
          <w:szCs w:val="28"/>
        </w:rPr>
      </w:pPr>
      <w:r>
        <w:rPr>
          <w:rFonts w:ascii="Arial" w:hAnsi="Arial" w:cs="Arial"/>
          <w:sz w:val="24"/>
          <w:szCs w:val="28"/>
        </w:rPr>
        <w:t>Next Review: September 2019</w:t>
      </w:r>
      <w:bookmarkStart w:id="0" w:name="_GoBack"/>
      <w:bookmarkEnd w:id="0"/>
    </w:p>
    <w:p w14:paraId="4B94D5A5" w14:textId="77777777" w:rsidR="00563D1C" w:rsidRDefault="00563D1C" w:rsidP="00FF237B">
      <w:pPr>
        <w:pStyle w:val="ListParagraph"/>
        <w:tabs>
          <w:tab w:val="right" w:pos="7920"/>
        </w:tabs>
        <w:spacing w:line="276" w:lineRule="auto"/>
        <w:jc w:val="both"/>
        <w:rPr>
          <w:rFonts w:ascii="Arial" w:hAnsi="Arial" w:cs="Arial"/>
          <w:sz w:val="28"/>
          <w:szCs w:val="28"/>
        </w:rPr>
      </w:pPr>
    </w:p>
    <w:p w14:paraId="040FE8D3" w14:textId="77777777" w:rsidR="009A5F8B" w:rsidRPr="00563D1C" w:rsidRDefault="009A5F8B" w:rsidP="00E11BCC">
      <w:pPr>
        <w:tabs>
          <w:tab w:val="right" w:pos="7920"/>
        </w:tabs>
        <w:spacing w:line="276" w:lineRule="auto"/>
        <w:jc w:val="both"/>
        <w:rPr>
          <w:rFonts w:ascii="Arial" w:hAnsi="Arial" w:cs="Arial"/>
          <w:sz w:val="28"/>
          <w:szCs w:val="28"/>
        </w:rPr>
      </w:pPr>
      <w:r>
        <w:rPr>
          <w:rFonts w:ascii="Arial" w:hAnsi="Arial" w:cs="Arial"/>
          <w:color w:val="383838"/>
          <w:sz w:val="26"/>
          <w:szCs w:val="26"/>
        </w:rPr>
        <w:t>.</w:t>
      </w:r>
      <w:r w:rsidR="00563D1C" w:rsidRPr="00563D1C">
        <w:rPr>
          <w:rFonts w:ascii="Arial" w:hAnsi="Arial" w:cs="Arial"/>
          <w:color w:val="383838"/>
          <w:sz w:val="28"/>
          <w:szCs w:val="28"/>
        </w:rPr>
        <w:t xml:space="preserve"> </w:t>
      </w:r>
    </w:p>
    <w:p w14:paraId="3DEEC669" w14:textId="77777777" w:rsidR="00035E9C" w:rsidRDefault="00035E9C" w:rsidP="001A4613">
      <w:pPr>
        <w:tabs>
          <w:tab w:val="right" w:pos="7920"/>
        </w:tabs>
        <w:rPr>
          <w:rFonts w:ascii="Arial" w:hAnsi="Arial"/>
          <w:sz w:val="24"/>
        </w:rPr>
      </w:pPr>
    </w:p>
    <w:p w14:paraId="3656B9AB" w14:textId="77777777" w:rsidR="00035E9C" w:rsidRDefault="00035E9C" w:rsidP="001A4613">
      <w:pPr>
        <w:tabs>
          <w:tab w:val="right" w:pos="7920"/>
        </w:tabs>
        <w:rPr>
          <w:rFonts w:ascii="Arial" w:hAnsi="Arial"/>
          <w:sz w:val="24"/>
        </w:rPr>
      </w:pPr>
    </w:p>
    <w:p w14:paraId="45FB0818" w14:textId="77777777" w:rsidR="00035E9C" w:rsidRDefault="00035E9C" w:rsidP="001A4613">
      <w:pPr>
        <w:tabs>
          <w:tab w:val="right" w:pos="7920"/>
        </w:tabs>
        <w:rPr>
          <w:rFonts w:ascii="Arial" w:hAnsi="Arial"/>
          <w:sz w:val="24"/>
        </w:rPr>
      </w:pPr>
    </w:p>
    <w:p w14:paraId="049F31CB" w14:textId="77777777" w:rsidR="00035E9C" w:rsidRDefault="00035E9C" w:rsidP="001A4613">
      <w:pPr>
        <w:tabs>
          <w:tab w:val="right" w:pos="7920"/>
        </w:tabs>
        <w:rPr>
          <w:rFonts w:ascii="Arial" w:hAnsi="Arial"/>
          <w:sz w:val="24"/>
        </w:rPr>
      </w:pPr>
    </w:p>
    <w:p w14:paraId="53128261" w14:textId="77777777" w:rsidR="007E0285" w:rsidRDefault="007E0285" w:rsidP="001A4613">
      <w:pPr>
        <w:tabs>
          <w:tab w:val="right" w:pos="7920"/>
        </w:tabs>
        <w:rPr>
          <w:rFonts w:ascii="Arial" w:hAnsi="Arial"/>
          <w:sz w:val="24"/>
        </w:rPr>
      </w:pPr>
    </w:p>
    <w:p w14:paraId="62486C05" w14:textId="77777777" w:rsidR="007E0285" w:rsidRDefault="007E0285" w:rsidP="001A4613">
      <w:pPr>
        <w:tabs>
          <w:tab w:val="right" w:pos="7920"/>
        </w:tabs>
        <w:rPr>
          <w:rFonts w:ascii="Arial" w:hAnsi="Arial"/>
          <w:sz w:val="24"/>
        </w:rPr>
      </w:pPr>
    </w:p>
    <w:p w14:paraId="4101652C" w14:textId="77777777" w:rsidR="007E0285" w:rsidRDefault="007E0285" w:rsidP="001A4613">
      <w:pPr>
        <w:tabs>
          <w:tab w:val="right" w:pos="7920"/>
        </w:tabs>
        <w:rPr>
          <w:rFonts w:ascii="Arial" w:hAnsi="Arial"/>
          <w:sz w:val="24"/>
        </w:rPr>
      </w:pPr>
    </w:p>
    <w:p w14:paraId="4B99056E" w14:textId="77777777" w:rsidR="007E0285" w:rsidRDefault="007E0285" w:rsidP="001A4613">
      <w:pPr>
        <w:tabs>
          <w:tab w:val="right" w:pos="7920"/>
        </w:tabs>
        <w:rPr>
          <w:rFonts w:ascii="Arial" w:hAnsi="Arial"/>
          <w:sz w:val="24"/>
        </w:rPr>
      </w:pPr>
    </w:p>
    <w:p w14:paraId="1299C43A" w14:textId="77777777" w:rsidR="007E0285" w:rsidRDefault="007E0285" w:rsidP="001A4613">
      <w:pPr>
        <w:tabs>
          <w:tab w:val="right" w:pos="7920"/>
        </w:tabs>
        <w:rPr>
          <w:rFonts w:ascii="Arial" w:hAnsi="Arial"/>
          <w:sz w:val="24"/>
        </w:rPr>
      </w:pPr>
    </w:p>
    <w:sectPr w:rsidR="007E0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6136C"/>
    <w:multiLevelType w:val="hybridMultilevel"/>
    <w:tmpl w:val="DA663A58"/>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5F963BFF"/>
    <w:multiLevelType w:val="hybridMultilevel"/>
    <w:tmpl w:val="BFAE1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9F"/>
    <w:rsid w:val="00035E9C"/>
    <w:rsid w:val="00042682"/>
    <w:rsid w:val="00054CC1"/>
    <w:rsid w:val="0005763C"/>
    <w:rsid w:val="00143088"/>
    <w:rsid w:val="0014659B"/>
    <w:rsid w:val="001A4613"/>
    <w:rsid w:val="001D183D"/>
    <w:rsid w:val="002A4B56"/>
    <w:rsid w:val="002C3A73"/>
    <w:rsid w:val="002F37BA"/>
    <w:rsid w:val="00302DD0"/>
    <w:rsid w:val="00384429"/>
    <w:rsid w:val="003F2ADC"/>
    <w:rsid w:val="004343FF"/>
    <w:rsid w:val="004508E4"/>
    <w:rsid w:val="00462EB7"/>
    <w:rsid w:val="00472D4A"/>
    <w:rsid w:val="005433FD"/>
    <w:rsid w:val="00563D1C"/>
    <w:rsid w:val="00581257"/>
    <w:rsid w:val="005A4288"/>
    <w:rsid w:val="006F0039"/>
    <w:rsid w:val="007E0285"/>
    <w:rsid w:val="008200D7"/>
    <w:rsid w:val="0097560B"/>
    <w:rsid w:val="009A5F8B"/>
    <w:rsid w:val="009A63C8"/>
    <w:rsid w:val="009D61AF"/>
    <w:rsid w:val="009F4A67"/>
    <w:rsid w:val="00A60BCC"/>
    <w:rsid w:val="00BC2176"/>
    <w:rsid w:val="00BD2D02"/>
    <w:rsid w:val="00C038CC"/>
    <w:rsid w:val="00CA3D9F"/>
    <w:rsid w:val="00CF2E9A"/>
    <w:rsid w:val="00D1176C"/>
    <w:rsid w:val="00D13720"/>
    <w:rsid w:val="00D42810"/>
    <w:rsid w:val="00D762E1"/>
    <w:rsid w:val="00DC6A8B"/>
    <w:rsid w:val="00E11BCC"/>
    <w:rsid w:val="00E16734"/>
    <w:rsid w:val="00E41E4D"/>
    <w:rsid w:val="00E55B6E"/>
    <w:rsid w:val="00F1249F"/>
    <w:rsid w:val="00FB6CD4"/>
    <w:rsid w:val="00FF237B"/>
    <w:rsid w:val="089DA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5E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customStyle="1" w:styleId="BalloonTextChar">
    <w:name w:val="Balloon Text Char"/>
    <w:basedOn w:val="DefaultParagraphFont"/>
    <w:link w:val="BalloonText"/>
    <w:uiPriority w:val="99"/>
    <w:semiHidden/>
    <w:rsid w:val="00462E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49F"/>
    <w:rPr>
      <w:color w:val="0000FF"/>
      <w:u w:val="single"/>
    </w:rPr>
  </w:style>
  <w:style w:type="paragraph" w:styleId="Caption">
    <w:name w:val="caption"/>
    <w:basedOn w:val="Normal"/>
    <w:next w:val="Normal"/>
    <w:qFormat/>
    <w:rsid w:val="00F1249F"/>
    <w:pPr>
      <w:jc w:val="center"/>
    </w:pPr>
    <w:rPr>
      <w:rFonts w:ascii="Book Antiqua" w:hAnsi="Book Antiqua"/>
      <w:b/>
      <w:sz w:val="22"/>
    </w:rPr>
  </w:style>
  <w:style w:type="paragraph" w:styleId="ListParagraph">
    <w:name w:val="List Paragraph"/>
    <w:basedOn w:val="Normal"/>
    <w:uiPriority w:val="34"/>
    <w:qFormat/>
    <w:rsid w:val="00143088"/>
    <w:pPr>
      <w:ind w:left="720"/>
      <w:contextualSpacing/>
    </w:pPr>
  </w:style>
  <w:style w:type="paragraph" w:styleId="BalloonText">
    <w:name w:val="Balloon Text"/>
    <w:basedOn w:val="Normal"/>
    <w:link w:val="BalloonTextChar"/>
    <w:uiPriority w:val="99"/>
    <w:semiHidden/>
    <w:unhideWhenUsed/>
    <w:rsid w:val="00462EB7"/>
    <w:rPr>
      <w:rFonts w:ascii="Tahoma" w:hAnsi="Tahoma" w:cs="Tahoma"/>
      <w:sz w:val="16"/>
      <w:szCs w:val="16"/>
    </w:rPr>
  </w:style>
  <w:style w:type="character" w:customStyle="1" w:styleId="BalloonTextChar">
    <w:name w:val="Balloon Text Char"/>
    <w:basedOn w:val="DefaultParagraphFont"/>
    <w:link w:val="BalloonText"/>
    <w:uiPriority w:val="99"/>
    <w:semiHidden/>
    <w:rsid w:val="00462E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mill-lane.oxon.sch.uk/website/policies/3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256F-4A70-4C53-A362-24AC2FEA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Company>Hewlett-Packard Company</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JDunse</dc:creator>
  <cp:lastModifiedBy>JDunse</cp:lastModifiedBy>
  <cp:revision>6</cp:revision>
  <cp:lastPrinted>2015-03-25T14:42:00Z</cp:lastPrinted>
  <dcterms:created xsi:type="dcterms:W3CDTF">2017-07-10T16:28:00Z</dcterms:created>
  <dcterms:modified xsi:type="dcterms:W3CDTF">2019-06-17T09:12:00Z</dcterms:modified>
</cp:coreProperties>
</file>