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4814" w14:textId="275E73FA" w:rsidR="00C95C16" w:rsidRPr="005D7EB7" w:rsidRDefault="005D7EB7">
      <w:pPr>
        <w:rPr>
          <w:rFonts w:ascii="Comic Sans MS" w:hAnsi="Comic Sans MS"/>
          <w:b/>
          <w:bCs/>
          <w:sz w:val="28"/>
          <w:szCs w:val="28"/>
          <w:u w:val="single"/>
        </w:rPr>
      </w:pPr>
      <w:r w:rsidRPr="005D7EB7">
        <w:rPr>
          <w:rFonts w:ascii="Comic Sans MS" w:hAnsi="Comic Sans MS"/>
          <w:b/>
          <w:bCs/>
          <w:sz w:val="28"/>
          <w:szCs w:val="28"/>
          <w:u w:val="single"/>
        </w:rPr>
        <w:t xml:space="preserve">KS1 Literacy Unit Week </w:t>
      </w:r>
      <w:r w:rsidR="000C39E4">
        <w:rPr>
          <w:rFonts w:ascii="Comic Sans MS" w:hAnsi="Comic Sans MS"/>
          <w:b/>
          <w:bCs/>
          <w:sz w:val="28"/>
          <w:szCs w:val="28"/>
          <w:u w:val="single"/>
        </w:rPr>
        <w:t>4</w:t>
      </w:r>
      <w:r>
        <w:rPr>
          <w:rFonts w:ascii="Comic Sans MS" w:hAnsi="Comic Sans MS"/>
          <w:b/>
          <w:bCs/>
          <w:sz w:val="28"/>
          <w:szCs w:val="28"/>
          <w:u w:val="single"/>
        </w:rPr>
        <w:t xml:space="preserve"> – </w:t>
      </w:r>
      <w:r w:rsidR="000C39E4">
        <w:rPr>
          <w:rFonts w:ascii="Comic Sans MS" w:hAnsi="Comic Sans MS"/>
          <w:b/>
          <w:bCs/>
          <w:sz w:val="28"/>
          <w:szCs w:val="28"/>
          <w:u w:val="single"/>
        </w:rPr>
        <w:t>25</w:t>
      </w:r>
      <w:r w:rsidRPr="005D7EB7">
        <w:rPr>
          <w:rFonts w:ascii="Comic Sans MS" w:hAnsi="Comic Sans MS"/>
          <w:b/>
          <w:bCs/>
          <w:sz w:val="28"/>
          <w:szCs w:val="28"/>
          <w:u w:val="single"/>
          <w:vertAlign w:val="superscript"/>
        </w:rPr>
        <w:t>th</w:t>
      </w:r>
      <w:r>
        <w:rPr>
          <w:rFonts w:ascii="Comic Sans MS" w:hAnsi="Comic Sans MS"/>
          <w:b/>
          <w:bCs/>
          <w:sz w:val="28"/>
          <w:szCs w:val="28"/>
          <w:u w:val="single"/>
        </w:rPr>
        <w:t xml:space="preserve"> January 2021</w:t>
      </w:r>
    </w:p>
    <w:tbl>
      <w:tblPr>
        <w:tblStyle w:val="TableGrid"/>
        <w:tblW w:w="10575" w:type="dxa"/>
        <w:tblLook w:val="04A0" w:firstRow="1" w:lastRow="0" w:firstColumn="1" w:lastColumn="0" w:noHBand="0" w:noVBand="1"/>
      </w:tblPr>
      <w:tblGrid>
        <w:gridCol w:w="1335"/>
        <w:gridCol w:w="9240"/>
      </w:tblGrid>
      <w:tr w:rsidR="00C13E5D" w:rsidRPr="00B26CB5" w14:paraId="03D96148" w14:textId="77777777" w:rsidTr="16C64B4D">
        <w:tc>
          <w:tcPr>
            <w:tcW w:w="1335" w:type="dxa"/>
          </w:tcPr>
          <w:p w14:paraId="0B535432" w14:textId="5DC93609" w:rsidR="00C13E5D" w:rsidRPr="00B26CB5" w:rsidRDefault="00C13E5D">
            <w:pPr>
              <w:rPr>
                <w:rFonts w:ascii="Comic Sans MS" w:hAnsi="Comic Sans MS"/>
                <w:sz w:val="20"/>
                <w:szCs w:val="20"/>
              </w:rPr>
            </w:pPr>
            <w:r w:rsidRPr="00B26CB5">
              <w:rPr>
                <w:rFonts w:ascii="Comic Sans MS" w:hAnsi="Comic Sans MS"/>
                <w:sz w:val="20"/>
                <w:szCs w:val="20"/>
              </w:rPr>
              <w:t>Monday</w:t>
            </w:r>
          </w:p>
        </w:tc>
        <w:tc>
          <w:tcPr>
            <w:tcW w:w="9240" w:type="dxa"/>
          </w:tcPr>
          <w:p w14:paraId="1F3CE291" w14:textId="5711EF9E" w:rsidR="0026152B" w:rsidRDefault="000C39E4" w:rsidP="16C64B4D">
            <w:pPr>
              <w:rPr>
                <w:rFonts w:ascii="Comic Sans MS" w:hAnsi="Comic Sans MS"/>
                <w:b/>
                <w:bCs/>
                <w:sz w:val="20"/>
                <w:szCs w:val="20"/>
              </w:rPr>
            </w:pPr>
            <w:r>
              <w:rPr>
                <w:rFonts w:ascii="Comic Sans MS" w:hAnsi="Comic Sans MS"/>
                <w:b/>
                <w:bCs/>
                <w:sz w:val="20"/>
                <w:szCs w:val="20"/>
              </w:rPr>
              <w:t>What are time words?</w:t>
            </w:r>
          </w:p>
          <w:p w14:paraId="6622531E" w14:textId="26B97502" w:rsidR="000C39E4" w:rsidRDefault="000C39E4" w:rsidP="16C64B4D">
            <w:pPr>
              <w:rPr>
                <w:rFonts w:ascii="Comic Sans MS" w:hAnsi="Comic Sans MS"/>
                <w:sz w:val="20"/>
                <w:szCs w:val="20"/>
              </w:rPr>
            </w:pPr>
            <w:r>
              <w:rPr>
                <w:rFonts w:ascii="Comic Sans MS" w:hAnsi="Comic Sans MS"/>
                <w:sz w:val="20"/>
                <w:szCs w:val="20"/>
              </w:rPr>
              <w:t xml:space="preserve">Today you will be learning what a </w:t>
            </w:r>
            <w:r w:rsidRPr="006E1CFD">
              <w:rPr>
                <w:rFonts w:ascii="Comic Sans MS" w:hAnsi="Comic Sans MS"/>
                <w:b/>
                <w:bCs/>
                <w:sz w:val="20"/>
                <w:szCs w:val="20"/>
              </w:rPr>
              <w:t xml:space="preserve">time word </w:t>
            </w:r>
            <w:r>
              <w:rPr>
                <w:rFonts w:ascii="Comic Sans MS" w:hAnsi="Comic Sans MS"/>
                <w:sz w:val="20"/>
                <w:szCs w:val="20"/>
              </w:rPr>
              <w:t>is and how it is used.</w:t>
            </w:r>
          </w:p>
          <w:p w14:paraId="33CA9223" w14:textId="4C803F94" w:rsidR="000C39E4" w:rsidRDefault="000C39E4" w:rsidP="000C39E4">
            <w:pPr>
              <w:pStyle w:val="ListParagraph"/>
              <w:numPr>
                <w:ilvl w:val="0"/>
                <w:numId w:val="10"/>
              </w:numPr>
              <w:rPr>
                <w:rFonts w:ascii="Comic Sans MS" w:hAnsi="Comic Sans MS"/>
                <w:sz w:val="20"/>
                <w:szCs w:val="20"/>
              </w:rPr>
            </w:pPr>
            <w:r>
              <w:rPr>
                <w:rFonts w:ascii="Comic Sans MS" w:hAnsi="Comic Sans MS"/>
                <w:sz w:val="20"/>
                <w:szCs w:val="20"/>
              </w:rPr>
              <w:t>View and discuss the ‘</w:t>
            </w:r>
            <w:r w:rsidRPr="006E1CFD">
              <w:rPr>
                <w:rFonts w:ascii="Comic Sans MS" w:hAnsi="Comic Sans MS"/>
                <w:b/>
                <w:bCs/>
                <w:sz w:val="20"/>
                <w:szCs w:val="20"/>
              </w:rPr>
              <w:t>Time Words’</w:t>
            </w:r>
            <w:r>
              <w:rPr>
                <w:rFonts w:ascii="Comic Sans MS" w:hAnsi="Comic Sans MS"/>
                <w:sz w:val="20"/>
                <w:szCs w:val="20"/>
              </w:rPr>
              <w:t xml:space="preserve"> PowerPoint (you will find this in ‘Literacy Resources’)</w:t>
            </w:r>
          </w:p>
          <w:p w14:paraId="6F13F877" w14:textId="15701C03" w:rsidR="000C39E4" w:rsidRDefault="000C39E4" w:rsidP="000C39E4">
            <w:pPr>
              <w:pStyle w:val="ListParagraph"/>
              <w:numPr>
                <w:ilvl w:val="0"/>
                <w:numId w:val="10"/>
              </w:numPr>
              <w:rPr>
                <w:rFonts w:ascii="Comic Sans MS" w:hAnsi="Comic Sans MS"/>
                <w:sz w:val="20"/>
                <w:szCs w:val="20"/>
              </w:rPr>
            </w:pPr>
            <w:r>
              <w:rPr>
                <w:rFonts w:ascii="Comic Sans MS" w:hAnsi="Comic Sans MS"/>
                <w:sz w:val="20"/>
                <w:szCs w:val="20"/>
              </w:rPr>
              <w:t>Thin</w:t>
            </w:r>
            <w:r w:rsidR="006E1CFD">
              <w:rPr>
                <w:rFonts w:ascii="Comic Sans MS" w:hAnsi="Comic Sans MS"/>
                <w:sz w:val="20"/>
                <w:szCs w:val="20"/>
              </w:rPr>
              <w:t>k</w:t>
            </w:r>
            <w:r>
              <w:rPr>
                <w:rFonts w:ascii="Comic Sans MS" w:hAnsi="Comic Sans MS"/>
                <w:sz w:val="20"/>
                <w:szCs w:val="20"/>
              </w:rPr>
              <w:t xml:space="preserve"> of an everyday activity</w:t>
            </w:r>
            <w:r w:rsidR="006E1CFD">
              <w:rPr>
                <w:rFonts w:ascii="Comic Sans MS" w:hAnsi="Comic Sans MS"/>
                <w:sz w:val="20"/>
                <w:szCs w:val="20"/>
              </w:rPr>
              <w:t>, e.g.</w:t>
            </w:r>
            <w:r>
              <w:rPr>
                <w:rFonts w:ascii="Comic Sans MS" w:hAnsi="Comic Sans MS"/>
                <w:sz w:val="20"/>
                <w:szCs w:val="20"/>
              </w:rPr>
              <w:t xml:space="preserve"> brushing your teeth, making a sandwich or loading the dishwasher.</w:t>
            </w:r>
          </w:p>
          <w:p w14:paraId="08EF59C3" w14:textId="60AAE1F9" w:rsidR="006E1CFD" w:rsidRDefault="006E1CFD" w:rsidP="000C39E4">
            <w:pPr>
              <w:pStyle w:val="ListParagraph"/>
              <w:numPr>
                <w:ilvl w:val="0"/>
                <w:numId w:val="10"/>
              </w:numPr>
              <w:rPr>
                <w:rFonts w:ascii="Comic Sans MS" w:hAnsi="Comic Sans MS"/>
                <w:sz w:val="20"/>
                <w:szCs w:val="20"/>
              </w:rPr>
            </w:pPr>
            <w:r>
              <w:rPr>
                <w:rFonts w:ascii="Comic Sans MS" w:hAnsi="Comic Sans MS"/>
                <w:sz w:val="20"/>
                <w:szCs w:val="20"/>
              </w:rPr>
              <w:t xml:space="preserve">Next, write simple instructions of what you do to complete the activity. Remember to use </w:t>
            </w:r>
            <w:r w:rsidRPr="006E1CFD">
              <w:rPr>
                <w:rFonts w:ascii="Comic Sans MS" w:hAnsi="Comic Sans MS"/>
                <w:b/>
                <w:bCs/>
                <w:sz w:val="20"/>
                <w:szCs w:val="20"/>
              </w:rPr>
              <w:t>time words</w:t>
            </w:r>
            <w:r>
              <w:rPr>
                <w:rFonts w:ascii="Comic Sans MS" w:hAnsi="Comic Sans MS"/>
                <w:sz w:val="20"/>
                <w:szCs w:val="20"/>
              </w:rPr>
              <w:t xml:space="preserve"> at the beginning of your sentences.</w:t>
            </w:r>
          </w:p>
          <w:p w14:paraId="16ABF2B0" w14:textId="2BAA2CAF" w:rsidR="006E1CFD" w:rsidRDefault="006E1CFD" w:rsidP="006E1CFD">
            <w:pPr>
              <w:pStyle w:val="ListParagraph"/>
              <w:rPr>
                <w:rFonts w:ascii="Comic Sans MS" w:hAnsi="Comic Sans MS"/>
                <w:sz w:val="20"/>
                <w:szCs w:val="20"/>
              </w:rPr>
            </w:pPr>
            <w:r>
              <w:rPr>
                <w:rFonts w:ascii="Comic Sans MS" w:hAnsi="Comic Sans MS"/>
                <w:sz w:val="20"/>
                <w:szCs w:val="20"/>
              </w:rPr>
              <w:t>e.g.</w:t>
            </w:r>
          </w:p>
          <w:p w14:paraId="3A810CDE" w14:textId="4C0805D2" w:rsidR="006E1CFD" w:rsidRPr="006E1CFD" w:rsidRDefault="006E1CFD" w:rsidP="006E1CFD">
            <w:pPr>
              <w:pStyle w:val="ListParagraph"/>
              <w:jc w:val="center"/>
              <w:rPr>
                <w:rFonts w:ascii="Comic Sans MS" w:hAnsi="Comic Sans MS"/>
                <w:b/>
                <w:bCs/>
                <w:sz w:val="20"/>
                <w:szCs w:val="20"/>
              </w:rPr>
            </w:pPr>
            <w:r w:rsidRPr="006E1CFD">
              <w:rPr>
                <w:rFonts w:ascii="Comic Sans MS" w:hAnsi="Comic Sans MS"/>
                <w:b/>
                <w:bCs/>
                <w:sz w:val="20"/>
                <w:szCs w:val="20"/>
              </w:rPr>
              <w:t>How to make a Jam Sandwich</w:t>
            </w:r>
          </w:p>
          <w:p w14:paraId="5D58764B" w14:textId="6DDB3523" w:rsidR="006E1CFD" w:rsidRDefault="006E1CFD" w:rsidP="006E1CFD">
            <w:pPr>
              <w:pStyle w:val="ListParagraph"/>
              <w:numPr>
                <w:ilvl w:val="0"/>
                <w:numId w:val="11"/>
              </w:numPr>
              <w:rPr>
                <w:rFonts w:ascii="Comic Sans MS" w:hAnsi="Comic Sans MS"/>
                <w:sz w:val="20"/>
                <w:szCs w:val="20"/>
              </w:rPr>
            </w:pPr>
            <w:r w:rsidRPr="006E1CFD">
              <w:rPr>
                <w:rFonts w:ascii="Comic Sans MS" w:hAnsi="Comic Sans MS"/>
                <w:sz w:val="20"/>
                <w:szCs w:val="20"/>
              </w:rPr>
              <w:t>First,</w:t>
            </w:r>
            <w:r>
              <w:rPr>
                <w:rFonts w:ascii="Comic Sans MS" w:hAnsi="Comic Sans MS"/>
                <w:sz w:val="20"/>
                <w:szCs w:val="20"/>
              </w:rPr>
              <w:t xml:space="preserve"> you will need to get 2 pieces of bread. </w:t>
            </w:r>
          </w:p>
          <w:p w14:paraId="44F20602" w14:textId="4705C5FD" w:rsidR="006E1CFD" w:rsidRDefault="006E1CFD" w:rsidP="006E1CFD">
            <w:pPr>
              <w:pStyle w:val="ListParagraph"/>
              <w:numPr>
                <w:ilvl w:val="0"/>
                <w:numId w:val="11"/>
              </w:numPr>
              <w:rPr>
                <w:rFonts w:ascii="Comic Sans MS" w:hAnsi="Comic Sans MS"/>
                <w:sz w:val="20"/>
                <w:szCs w:val="20"/>
              </w:rPr>
            </w:pPr>
            <w:r>
              <w:rPr>
                <w:rFonts w:ascii="Comic Sans MS" w:hAnsi="Comic Sans MS"/>
                <w:sz w:val="20"/>
                <w:szCs w:val="20"/>
              </w:rPr>
              <w:t>Next, take the butter and jam out of the fridge.</w:t>
            </w:r>
          </w:p>
          <w:p w14:paraId="16D1A5FC" w14:textId="776C0F4A" w:rsidR="00B26CB5" w:rsidRPr="006E1CFD" w:rsidRDefault="00B26CB5" w:rsidP="006E1CFD">
            <w:pPr>
              <w:ind w:left="360"/>
              <w:rPr>
                <w:rFonts w:ascii="Comic Sans MS" w:hAnsi="Comic Sans MS"/>
                <w:sz w:val="20"/>
                <w:szCs w:val="20"/>
              </w:rPr>
            </w:pPr>
          </w:p>
        </w:tc>
      </w:tr>
      <w:tr w:rsidR="00C13E5D" w:rsidRPr="00B26CB5" w14:paraId="1ECEC178" w14:textId="77777777" w:rsidTr="16C64B4D">
        <w:tc>
          <w:tcPr>
            <w:tcW w:w="1335" w:type="dxa"/>
          </w:tcPr>
          <w:p w14:paraId="4575CB7E" w14:textId="7DB0125A" w:rsidR="00C13E5D" w:rsidRPr="00B26CB5" w:rsidRDefault="00C13E5D">
            <w:pPr>
              <w:rPr>
                <w:rFonts w:ascii="Comic Sans MS" w:hAnsi="Comic Sans MS"/>
                <w:sz w:val="20"/>
                <w:szCs w:val="20"/>
              </w:rPr>
            </w:pPr>
            <w:r w:rsidRPr="00B26CB5">
              <w:rPr>
                <w:rFonts w:ascii="Comic Sans MS" w:hAnsi="Comic Sans MS"/>
                <w:sz w:val="20"/>
                <w:szCs w:val="20"/>
              </w:rPr>
              <w:t>Tuesday</w:t>
            </w:r>
          </w:p>
        </w:tc>
        <w:tc>
          <w:tcPr>
            <w:tcW w:w="9240" w:type="dxa"/>
          </w:tcPr>
          <w:p w14:paraId="667D41E7" w14:textId="3A9D8968" w:rsidR="00FD6BB7" w:rsidRDefault="00EC3338">
            <w:pPr>
              <w:rPr>
                <w:rFonts w:ascii="Comic Sans MS" w:hAnsi="Comic Sans MS"/>
                <w:b/>
                <w:bCs/>
                <w:sz w:val="20"/>
                <w:szCs w:val="20"/>
              </w:rPr>
            </w:pPr>
            <w:r>
              <w:rPr>
                <w:rFonts w:ascii="Comic Sans MS" w:hAnsi="Comic Sans MS"/>
                <w:b/>
                <w:bCs/>
                <w:sz w:val="20"/>
                <w:szCs w:val="20"/>
              </w:rPr>
              <w:t xml:space="preserve">Today you are going to watch and discuss the video “Heinz </w:t>
            </w:r>
            <w:proofErr w:type="spellStart"/>
            <w:r>
              <w:rPr>
                <w:rFonts w:ascii="Comic Sans MS" w:hAnsi="Comic Sans MS"/>
                <w:b/>
                <w:bCs/>
                <w:sz w:val="20"/>
                <w:szCs w:val="20"/>
              </w:rPr>
              <w:t>Beanz</w:t>
            </w:r>
            <w:proofErr w:type="spellEnd"/>
            <w:r>
              <w:rPr>
                <w:rFonts w:ascii="Comic Sans MS" w:hAnsi="Comic Sans MS"/>
                <w:b/>
                <w:bCs/>
                <w:sz w:val="20"/>
                <w:szCs w:val="20"/>
              </w:rPr>
              <w:t>. A can for every Aussie.”</w:t>
            </w:r>
          </w:p>
          <w:p w14:paraId="48AD2C01" w14:textId="4BC85769" w:rsidR="00EC3338" w:rsidRDefault="00EC3338" w:rsidP="00EC3338">
            <w:pPr>
              <w:pStyle w:val="ListParagraph"/>
              <w:numPr>
                <w:ilvl w:val="0"/>
                <w:numId w:val="1"/>
              </w:numPr>
              <w:rPr>
                <w:rFonts w:ascii="Comic Sans MS" w:hAnsi="Comic Sans MS"/>
                <w:sz w:val="20"/>
                <w:szCs w:val="20"/>
              </w:rPr>
            </w:pPr>
            <w:r>
              <w:rPr>
                <w:rFonts w:ascii="Comic Sans MS" w:hAnsi="Comic Sans MS"/>
                <w:sz w:val="20"/>
                <w:szCs w:val="20"/>
              </w:rPr>
              <w:t xml:space="preserve">Together with your grown up, watch the video Heinz </w:t>
            </w:r>
            <w:proofErr w:type="spellStart"/>
            <w:r>
              <w:rPr>
                <w:rFonts w:ascii="Comic Sans MS" w:hAnsi="Comic Sans MS"/>
                <w:sz w:val="20"/>
                <w:szCs w:val="20"/>
              </w:rPr>
              <w:t>Beanz</w:t>
            </w:r>
            <w:proofErr w:type="spellEnd"/>
            <w:r>
              <w:rPr>
                <w:rFonts w:ascii="Comic Sans MS" w:hAnsi="Comic Sans MS"/>
                <w:sz w:val="20"/>
                <w:szCs w:val="20"/>
              </w:rPr>
              <w:t>. A can for every Aussie.</w:t>
            </w:r>
          </w:p>
          <w:p w14:paraId="005CAD5A" w14:textId="77777777" w:rsidR="00B26CB5" w:rsidRDefault="003F5782" w:rsidP="00EC3338">
            <w:pPr>
              <w:pStyle w:val="ListParagraph"/>
              <w:rPr>
                <w:rFonts w:ascii="Comic Sans MS" w:hAnsi="Comic Sans MS"/>
                <w:sz w:val="20"/>
                <w:szCs w:val="20"/>
              </w:rPr>
            </w:pPr>
            <w:hyperlink r:id="rId8" w:history="1">
              <w:r w:rsidR="00EC3338" w:rsidRPr="00EC3338">
                <w:rPr>
                  <w:rStyle w:val="Hyperlink"/>
                  <w:rFonts w:ascii="Comic Sans MS" w:hAnsi="Comic Sans MS"/>
                  <w:sz w:val="20"/>
                  <w:szCs w:val="20"/>
                </w:rPr>
                <w:t>https://www.youtube.com/watch?v=6i5LvywRp4E</w:t>
              </w:r>
            </w:hyperlink>
          </w:p>
          <w:p w14:paraId="75A7391E" w14:textId="01323ADC" w:rsidR="00EC3338" w:rsidRDefault="00EC3338" w:rsidP="00EC3338">
            <w:pPr>
              <w:pStyle w:val="ListParagraph"/>
              <w:numPr>
                <w:ilvl w:val="0"/>
                <w:numId w:val="1"/>
              </w:numPr>
              <w:rPr>
                <w:rFonts w:ascii="Comic Sans MS" w:hAnsi="Comic Sans MS"/>
                <w:sz w:val="20"/>
                <w:szCs w:val="20"/>
              </w:rPr>
            </w:pPr>
            <w:r>
              <w:rPr>
                <w:rFonts w:ascii="Comic Sans MS" w:hAnsi="Comic Sans MS"/>
                <w:sz w:val="20"/>
                <w:szCs w:val="20"/>
              </w:rPr>
              <w:t>Talk about the video with your parents, can you retell the video to your parents? (</w:t>
            </w:r>
            <w:r w:rsidRPr="00EC3338">
              <w:rPr>
                <w:rFonts w:ascii="Comic Sans MS" w:hAnsi="Comic Sans MS"/>
                <w:b/>
                <w:bCs/>
                <w:sz w:val="20"/>
                <w:szCs w:val="20"/>
              </w:rPr>
              <w:t>Parents</w:t>
            </w:r>
            <w:r>
              <w:rPr>
                <w:rFonts w:ascii="Comic Sans MS" w:hAnsi="Comic Sans MS"/>
                <w:b/>
                <w:bCs/>
                <w:sz w:val="20"/>
                <w:szCs w:val="20"/>
              </w:rPr>
              <w:t xml:space="preserve">: </w:t>
            </w:r>
            <w:r w:rsidRPr="00EC3338">
              <w:rPr>
                <w:rFonts w:ascii="Comic Sans MS" w:hAnsi="Comic Sans MS"/>
                <w:sz w:val="20"/>
                <w:szCs w:val="20"/>
              </w:rPr>
              <w:t xml:space="preserve">try and encourage the use of time </w:t>
            </w:r>
            <w:r w:rsidR="006E1CFD">
              <w:rPr>
                <w:rFonts w:ascii="Comic Sans MS" w:hAnsi="Comic Sans MS"/>
                <w:sz w:val="20"/>
                <w:szCs w:val="20"/>
              </w:rPr>
              <w:t>words</w:t>
            </w:r>
            <w:r w:rsidRPr="00EC3338">
              <w:rPr>
                <w:rFonts w:ascii="Comic Sans MS" w:hAnsi="Comic Sans MS"/>
                <w:sz w:val="20"/>
                <w:szCs w:val="20"/>
              </w:rPr>
              <w:t xml:space="preserve"> when retelling the story)</w:t>
            </w:r>
          </w:p>
          <w:p w14:paraId="530C6D6D" w14:textId="7B205E79" w:rsidR="00EC3338" w:rsidRPr="00EC3338" w:rsidRDefault="00EC3338" w:rsidP="00EC3338">
            <w:pPr>
              <w:pStyle w:val="ListParagraph"/>
              <w:numPr>
                <w:ilvl w:val="0"/>
                <w:numId w:val="1"/>
              </w:numPr>
              <w:rPr>
                <w:rFonts w:ascii="Comic Sans MS" w:hAnsi="Comic Sans MS"/>
                <w:sz w:val="20"/>
                <w:szCs w:val="20"/>
              </w:rPr>
            </w:pPr>
            <w:r>
              <w:rPr>
                <w:rFonts w:ascii="Comic Sans MS" w:hAnsi="Comic Sans MS"/>
                <w:sz w:val="20"/>
                <w:szCs w:val="20"/>
              </w:rPr>
              <w:t xml:space="preserve">Once you have discussed the video, draw a story map using pictures. You could add some time </w:t>
            </w:r>
            <w:r w:rsidR="006E1CFD">
              <w:rPr>
                <w:rFonts w:ascii="Comic Sans MS" w:hAnsi="Comic Sans MS"/>
                <w:sz w:val="20"/>
                <w:szCs w:val="20"/>
              </w:rPr>
              <w:t>words</w:t>
            </w:r>
            <w:r>
              <w:rPr>
                <w:rFonts w:ascii="Comic Sans MS" w:hAnsi="Comic Sans MS"/>
                <w:sz w:val="20"/>
                <w:szCs w:val="20"/>
              </w:rPr>
              <w:t xml:space="preserve"> to your story map for each picture, this will help with tomorrows activity.</w:t>
            </w:r>
          </w:p>
        </w:tc>
      </w:tr>
      <w:tr w:rsidR="00C13E5D" w:rsidRPr="00B26CB5" w14:paraId="3E6582EE" w14:textId="77777777" w:rsidTr="16C64B4D">
        <w:tc>
          <w:tcPr>
            <w:tcW w:w="1335" w:type="dxa"/>
          </w:tcPr>
          <w:p w14:paraId="7CE0EE62" w14:textId="65F8A4F1" w:rsidR="00C13E5D" w:rsidRPr="00B26CB5" w:rsidRDefault="00C13E5D">
            <w:pPr>
              <w:rPr>
                <w:rFonts w:ascii="Comic Sans MS" w:hAnsi="Comic Sans MS"/>
                <w:sz w:val="20"/>
                <w:szCs w:val="20"/>
              </w:rPr>
            </w:pPr>
            <w:r w:rsidRPr="00B26CB5">
              <w:rPr>
                <w:rFonts w:ascii="Comic Sans MS" w:hAnsi="Comic Sans MS"/>
                <w:sz w:val="20"/>
                <w:szCs w:val="20"/>
              </w:rPr>
              <w:t>Wednesday</w:t>
            </w:r>
          </w:p>
        </w:tc>
        <w:tc>
          <w:tcPr>
            <w:tcW w:w="9240" w:type="dxa"/>
          </w:tcPr>
          <w:p w14:paraId="11918154" w14:textId="151B75F8" w:rsidR="00EC3338" w:rsidRDefault="00EC3338" w:rsidP="009B55BE">
            <w:pPr>
              <w:rPr>
                <w:rFonts w:ascii="Comic Sans MS" w:hAnsi="Comic Sans MS"/>
                <w:b/>
                <w:bCs/>
                <w:sz w:val="20"/>
                <w:szCs w:val="20"/>
              </w:rPr>
            </w:pPr>
            <w:r>
              <w:rPr>
                <w:rFonts w:ascii="Comic Sans MS" w:hAnsi="Comic Sans MS"/>
                <w:b/>
                <w:bCs/>
                <w:sz w:val="20"/>
                <w:szCs w:val="20"/>
              </w:rPr>
              <w:t>Today you will be writing a recount of what has happened in the video.</w:t>
            </w:r>
          </w:p>
          <w:p w14:paraId="74F3D581" w14:textId="335EDE89" w:rsidR="00EC3338" w:rsidRDefault="00EC3338" w:rsidP="00EC3338">
            <w:pPr>
              <w:pStyle w:val="ListParagraph"/>
              <w:numPr>
                <w:ilvl w:val="0"/>
                <w:numId w:val="8"/>
              </w:numPr>
              <w:rPr>
                <w:rFonts w:ascii="Comic Sans MS" w:hAnsi="Comic Sans MS"/>
                <w:sz w:val="20"/>
                <w:szCs w:val="20"/>
              </w:rPr>
            </w:pPr>
            <w:r>
              <w:rPr>
                <w:rFonts w:ascii="Comic Sans MS" w:hAnsi="Comic Sans MS"/>
                <w:sz w:val="20"/>
                <w:szCs w:val="20"/>
              </w:rPr>
              <w:t>Look back at your story map from yesterday, you will use this today to help remind you what happened in the video.</w:t>
            </w:r>
          </w:p>
          <w:p w14:paraId="598BEA29" w14:textId="18D8A753" w:rsidR="00EC3338" w:rsidRPr="00EC3338" w:rsidRDefault="00EC3338" w:rsidP="00EC3338">
            <w:pPr>
              <w:pStyle w:val="ListParagraph"/>
              <w:numPr>
                <w:ilvl w:val="0"/>
                <w:numId w:val="8"/>
              </w:numPr>
              <w:rPr>
                <w:rFonts w:ascii="Comic Sans MS" w:hAnsi="Comic Sans MS"/>
                <w:sz w:val="20"/>
                <w:szCs w:val="20"/>
              </w:rPr>
            </w:pPr>
            <w:r>
              <w:rPr>
                <w:rFonts w:ascii="Comic Sans MS" w:hAnsi="Comic Sans MS"/>
                <w:sz w:val="20"/>
                <w:szCs w:val="20"/>
              </w:rPr>
              <w:t xml:space="preserve">We would like you to write a recount, using </w:t>
            </w:r>
            <w:r w:rsidRPr="006E1CFD">
              <w:rPr>
                <w:rFonts w:ascii="Comic Sans MS" w:hAnsi="Comic Sans MS"/>
                <w:b/>
                <w:bCs/>
                <w:sz w:val="20"/>
                <w:szCs w:val="20"/>
              </w:rPr>
              <w:t xml:space="preserve">time </w:t>
            </w:r>
            <w:r w:rsidR="006E1CFD">
              <w:rPr>
                <w:rFonts w:ascii="Comic Sans MS" w:hAnsi="Comic Sans MS"/>
                <w:b/>
                <w:bCs/>
                <w:sz w:val="20"/>
                <w:szCs w:val="20"/>
              </w:rPr>
              <w:t>words</w:t>
            </w:r>
            <w:r>
              <w:rPr>
                <w:rFonts w:ascii="Comic Sans MS" w:hAnsi="Comic Sans MS"/>
                <w:sz w:val="20"/>
                <w:szCs w:val="20"/>
              </w:rPr>
              <w:t xml:space="preserve">. Remember, </w:t>
            </w:r>
            <w:r w:rsidRPr="006E1CFD">
              <w:rPr>
                <w:rFonts w:ascii="Comic Sans MS" w:hAnsi="Comic Sans MS"/>
                <w:b/>
                <w:bCs/>
                <w:sz w:val="20"/>
                <w:szCs w:val="20"/>
              </w:rPr>
              <w:t xml:space="preserve">time </w:t>
            </w:r>
            <w:r w:rsidR="006E1CFD" w:rsidRPr="006E1CFD">
              <w:rPr>
                <w:rFonts w:ascii="Comic Sans MS" w:hAnsi="Comic Sans MS"/>
                <w:b/>
                <w:bCs/>
                <w:sz w:val="20"/>
                <w:szCs w:val="20"/>
              </w:rPr>
              <w:t>words</w:t>
            </w:r>
            <w:r w:rsidRPr="006E1CFD">
              <w:rPr>
                <w:rFonts w:ascii="Comic Sans MS" w:hAnsi="Comic Sans MS"/>
                <w:b/>
                <w:bCs/>
                <w:sz w:val="20"/>
                <w:szCs w:val="20"/>
              </w:rPr>
              <w:t xml:space="preserve"> </w:t>
            </w:r>
            <w:r>
              <w:rPr>
                <w:rFonts w:ascii="Comic Sans MS" w:hAnsi="Comic Sans MS"/>
                <w:sz w:val="20"/>
                <w:szCs w:val="20"/>
              </w:rPr>
              <w:t>will need to go at the beginning of your sentences.</w:t>
            </w:r>
          </w:p>
          <w:p w14:paraId="5C2624FA" w14:textId="7F08B441" w:rsidR="009B55BE" w:rsidRPr="006E1CFD" w:rsidRDefault="2656F4EF" w:rsidP="006E1CFD">
            <w:pPr>
              <w:ind w:left="360"/>
              <w:rPr>
                <w:rFonts w:ascii="Comic Sans MS" w:hAnsi="Comic Sans MS"/>
                <w:sz w:val="20"/>
                <w:szCs w:val="20"/>
              </w:rPr>
            </w:pPr>
            <w:r w:rsidRPr="006E1CFD">
              <w:rPr>
                <w:rFonts w:ascii="Comic Sans MS" w:hAnsi="Comic Sans MS"/>
                <w:color w:val="FF0000"/>
                <w:sz w:val="20"/>
                <w:szCs w:val="20"/>
              </w:rPr>
              <w:t xml:space="preserve"> </w:t>
            </w:r>
          </w:p>
        </w:tc>
      </w:tr>
      <w:tr w:rsidR="00C13E5D" w:rsidRPr="00B26CB5" w14:paraId="5C85CCD1" w14:textId="77777777" w:rsidTr="16C64B4D">
        <w:tc>
          <w:tcPr>
            <w:tcW w:w="1335" w:type="dxa"/>
          </w:tcPr>
          <w:p w14:paraId="575CC4D1" w14:textId="2735CA96" w:rsidR="00C13E5D" w:rsidRPr="00B26CB5" w:rsidRDefault="00C13E5D">
            <w:pPr>
              <w:rPr>
                <w:rFonts w:ascii="Comic Sans MS" w:hAnsi="Comic Sans MS"/>
                <w:sz w:val="20"/>
                <w:szCs w:val="20"/>
              </w:rPr>
            </w:pPr>
            <w:r w:rsidRPr="00B26CB5">
              <w:rPr>
                <w:rFonts w:ascii="Comic Sans MS" w:hAnsi="Comic Sans MS"/>
                <w:sz w:val="20"/>
                <w:szCs w:val="20"/>
              </w:rPr>
              <w:t>Thursday</w:t>
            </w:r>
          </w:p>
        </w:tc>
        <w:tc>
          <w:tcPr>
            <w:tcW w:w="9240" w:type="dxa"/>
          </w:tcPr>
          <w:p w14:paraId="42F9F64D" w14:textId="4A97D0F3" w:rsidR="00EA230F" w:rsidRDefault="00EC3338" w:rsidP="16C64B4D">
            <w:pPr>
              <w:rPr>
                <w:rFonts w:ascii="Comic Sans MS" w:hAnsi="Comic Sans MS"/>
                <w:b/>
                <w:bCs/>
                <w:sz w:val="20"/>
                <w:szCs w:val="20"/>
              </w:rPr>
            </w:pPr>
            <w:r>
              <w:rPr>
                <w:rFonts w:ascii="Comic Sans MS" w:hAnsi="Comic Sans MS"/>
                <w:b/>
                <w:bCs/>
                <w:sz w:val="20"/>
                <w:szCs w:val="20"/>
              </w:rPr>
              <w:t>Today, you will be editing and improving your work. This is a really important skill to learn but it can be tricky too</w:t>
            </w:r>
            <w:r w:rsidR="000C39E4">
              <w:rPr>
                <w:rFonts w:ascii="Comic Sans MS" w:hAnsi="Comic Sans MS"/>
                <w:b/>
                <w:bCs/>
                <w:sz w:val="20"/>
                <w:szCs w:val="20"/>
              </w:rPr>
              <w:t>.</w:t>
            </w:r>
          </w:p>
          <w:p w14:paraId="3D37E427" w14:textId="0AD556F6" w:rsidR="006E1CFD" w:rsidRDefault="006E1CFD" w:rsidP="16C64B4D">
            <w:pPr>
              <w:rPr>
                <w:rFonts w:ascii="Comic Sans MS" w:hAnsi="Comic Sans MS"/>
                <w:sz w:val="20"/>
                <w:szCs w:val="20"/>
              </w:rPr>
            </w:pPr>
            <w:r>
              <w:rPr>
                <w:rFonts w:ascii="Comic Sans MS" w:hAnsi="Comic Sans MS"/>
                <w:sz w:val="20"/>
                <w:szCs w:val="20"/>
              </w:rPr>
              <w:t>Using a different coloured pen, carefully check your work. Try and be as neat as you can. Below is a checklist of the things you should be looking for in your work. (Editing help sheet in Literacy Resources).</w:t>
            </w:r>
          </w:p>
          <w:p w14:paraId="24CB0D6B" w14:textId="77777777" w:rsidR="006E1CFD" w:rsidRPr="006E1CFD" w:rsidRDefault="006E1CFD" w:rsidP="16C64B4D">
            <w:pPr>
              <w:rPr>
                <w:rFonts w:ascii="Comic Sans MS" w:hAnsi="Comic Sans MS"/>
                <w:sz w:val="20"/>
                <w:szCs w:val="20"/>
              </w:rPr>
            </w:pPr>
          </w:p>
          <w:p w14:paraId="6E960FBC" w14:textId="4C8A0BD3" w:rsidR="00BF3469" w:rsidRPr="006E1CFD" w:rsidRDefault="00EC3338" w:rsidP="000C39E4">
            <w:pPr>
              <w:rPr>
                <w:rFonts w:ascii="Comic Sans MS" w:hAnsi="Comic Sans MS"/>
                <w:b/>
                <w:bCs/>
                <w:sz w:val="20"/>
                <w:szCs w:val="20"/>
              </w:rPr>
            </w:pPr>
            <w:r w:rsidRPr="006E1CFD">
              <w:rPr>
                <w:rFonts w:ascii="Comic Sans MS" w:hAnsi="Comic Sans MS"/>
                <w:b/>
                <w:bCs/>
                <w:sz w:val="20"/>
                <w:szCs w:val="20"/>
              </w:rPr>
              <w:t>Editing Checklist:</w:t>
            </w:r>
          </w:p>
          <w:p w14:paraId="66F4856D" w14:textId="3DB49A0A" w:rsidR="00EC3338" w:rsidRDefault="00EC3338" w:rsidP="00EC3338">
            <w:pPr>
              <w:pStyle w:val="ListParagraph"/>
              <w:numPr>
                <w:ilvl w:val="0"/>
                <w:numId w:val="9"/>
              </w:numPr>
              <w:rPr>
                <w:rFonts w:ascii="Comic Sans MS" w:hAnsi="Comic Sans MS"/>
                <w:sz w:val="20"/>
                <w:szCs w:val="20"/>
              </w:rPr>
            </w:pPr>
            <w:r>
              <w:rPr>
                <w:rFonts w:ascii="Comic Sans MS" w:hAnsi="Comic Sans MS"/>
                <w:sz w:val="20"/>
                <w:szCs w:val="20"/>
              </w:rPr>
              <w:t xml:space="preserve">Do you have capital letters and </w:t>
            </w:r>
            <w:r w:rsidR="000C39E4">
              <w:rPr>
                <w:rFonts w:ascii="Comic Sans MS" w:hAnsi="Comic Sans MS"/>
                <w:sz w:val="20"/>
                <w:szCs w:val="20"/>
              </w:rPr>
              <w:t>full stops</w:t>
            </w:r>
            <w:r>
              <w:rPr>
                <w:rFonts w:ascii="Comic Sans MS" w:hAnsi="Comic Sans MS"/>
                <w:sz w:val="20"/>
                <w:szCs w:val="20"/>
              </w:rPr>
              <w:t xml:space="preserve"> </w:t>
            </w:r>
            <w:r w:rsidR="000C39E4">
              <w:rPr>
                <w:rFonts w:ascii="Comic Sans MS" w:hAnsi="Comic Sans MS"/>
                <w:sz w:val="20"/>
                <w:szCs w:val="20"/>
              </w:rPr>
              <w:t>for</w:t>
            </w:r>
            <w:r>
              <w:rPr>
                <w:rFonts w:ascii="Comic Sans MS" w:hAnsi="Comic Sans MS"/>
                <w:sz w:val="20"/>
                <w:szCs w:val="20"/>
              </w:rPr>
              <w:t xml:space="preserve"> all of your sentences?</w:t>
            </w:r>
          </w:p>
          <w:p w14:paraId="53A789C0" w14:textId="5D87E088" w:rsidR="000C39E4" w:rsidRDefault="000C39E4" w:rsidP="00EC3338">
            <w:pPr>
              <w:pStyle w:val="ListParagraph"/>
              <w:numPr>
                <w:ilvl w:val="0"/>
                <w:numId w:val="9"/>
              </w:numPr>
              <w:rPr>
                <w:rFonts w:ascii="Comic Sans MS" w:hAnsi="Comic Sans MS"/>
                <w:sz w:val="20"/>
                <w:szCs w:val="20"/>
              </w:rPr>
            </w:pPr>
            <w:r>
              <w:rPr>
                <w:rFonts w:ascii="Comic Sans MS" w:hAnsi="Comic Sans MS"/>
                <w:sz w:val="20"/>
                <w:szCs w:val="20"/>
              </w:rPr>
              <w:t>Does your writing make sense? It might help for your adult to read your work back to you exactly as it is written. Listen carefully and make sure it reads what you wanted it too.</w:t>
            </w:r>
          </w:p>
          <w:p w14:paraId="40BDBAA4" w14:textId="0939D211" w:rsidR="000C39E4" w:rsidRDefault="000C39E4" w:rsidP="00EC3338">
            <w:pPr>
              <w:pStyle w:val="ListParagraph"/>
              <w:numPr>
                <w:ilvl w:val="0"/>
                <w:numId w:val="9"/>
              </w:numPr>
              <w:rPr>
                <w:rFonts w:ascii="Comic Sans MS" w:hAnsi="Comic Sans MS"/>
                <w:sz w:val="20"/>
                <w:szCs w:val="20"/>
              </w:rPr>
            </w:pPr>
            <w:r>
              <w:rPr>
                <w:rFonts w:ascii="Comic Sans MS" w:hAnsi="Comic Sans MS"/>
                <w:sz w:val="20"/>
                <w:szCs w:val="20"/>
              </w:rPr>
              <w:t>Check your spelling, (use your common exception word lists to check you have these words spelt correctly).</w:t>
            </w:r>
          </w:p>
          <w:p w14:paraId="7B5A3BD3" w14:textId="3420D324" w:rsidR="000C39E4" w:rsidRDefault="00EC3338" w:rsidP="000C39E4">
            <w:pPr>
              <w:pStyle w:val="ListParagraph"/>
              <w:numPr>
                <w:ilvl w:val="0"/>
                <w:numId w:val="9"/>
              </w:numPr>
              <w:rPr>
                <w:rFonts w:ascii="Comic Sans MS" w:hAnsi="Comic Sans MS"/>
                <w:sz w:val="20"/>
                <w:szCs w:val="20"/>
              </w:rPr>
            </w:pPr>
            <w:r>
              <w:rPr>
                <w:rFonts w:ascii="Comic Sans MS" w:hAnsi="Comic Sans MS"/>
                <w:sz w:val="20"/>
                <w:szCs w:val="20"/>
              </w:rPr>
              <w:t xml:space="preserve">Have you used time </w:t>
            </w:r>
            <w:r w:rsidR="006E1CFD">
              <w:rPr>
                <w:rFonts w:ascii="Comic Sans MS" w:hAnsi="Comic Sans MS"/>
                <w:sz w:val="20"/>
                <w:szCs w:val="20"/>
              </w:rPr>
              <w:t>words</w:t>
            </w:r>
            <w:r w:rsidR="000C39E4">
              <w:rPr>
                <w:rFonts w:ascii="Comic Sans MS" w:hAnsi="Comic Sans MS"/>
                <w:sz w:val="20"/>
                <w:szCs w:val="20"/>
              </w:rPr>
              <w:t>?</w:t>
            </w:r>
          </w:p>
          <w:p w14:paraId="7291F09A" w14:textId="306F4323" w:rsidR="000C39E4" w:rsidRPr="006E1CFD" w:rsidRDefault="000C39E4" w:rsidP="000C39E4">
            <w:pPr>
              <w:rPr>
                <w:rFonts w:ascii="Comic Sans MS" w:hAnsi="Comic Sans MS"/>
                <w:b/>
                <w:bCs/>
                <w:sz w:val="20"/>
                <w:szCs w:val="20"/>
              </w:rPr>
            </w:pPr>
            <w:r w:rsidRPr="006E1CFD">
              <w:rPr>
                <w:rFonts w:ascii="Comic Sans MS" w:hAnsi="Comic Sans MS"/>
                <w:b/>
                <w:bCs/>
                <w:sz w:val="20"/>
                <w:szCs w:val="20"/>
              </w:rPr>
              <w:t>Improving Checklist</w:t>
            </w:r>
            <w:r w:rsidR="006E1CFD">
              <w:rPr>
                <w:rFonts w:ascii="Comic Sans MS" w:hAnsi="Comic Sans MS"/>
                <w:b/>
                <w:bCs/>
                <w:sz w:val="20"/>
                <w:szCs w:val="20"/>
              </w:rPr>
              <w:t>:</w:t>
            </w:r>
          </w:p>
          <w:p w14:paraId="2C257C1D" w14:textId="6F1B668B" w:rsidR="000C39E4" w:rsidRPr="000C39E4" w:rsidRDefault="000C39E4" w:rsidP="000C39E4">
            <w:pPr>
              <w:pStyle w:val="ListParagraph"/>
              <w:numPr>
                <w:ilvl w:val="0"/>
                <w:numId w:val="9"/>
              </w:numPr>
              <w:rPr>
                <w:rFonts w:ascii="Comic Sans MS" w:hAnsi="Comic Sans MS"/>
                <w:sz w:val="20"/>
                <w:szCs w:val="20"/>
              </w:rPr>
            </w:pPr>
            <w:r>
              <w:rPr>
                <w:rFonts w:ascii="Comic Sans MS" w:hAnsi="Comic Sans MS"/>
                <w:sz w:val="20"/>
                <w:szCs w:val="20"/>
              </w:rPr>
              <w:t>Can you add in adjectives to add more description to your recount? Try and use WOW words.</w:t>
            </w:r>
          </w:p>
          <w:p w14:paraId="178F8912" w14:textId="3575C39B" w:rsidR="00EC3338" w:rsidRDefault="00EC3338" w:rsidP="006E1CFD">
            <w:pPr>
              <w:rPr>
                <w:rFonts w:ascii="Comic Sans MS" w:hAnsi="Comic Sans MS"/>
                <w:sz w:val="20"/>
                <w:szCs w:val="20"/>
              </w:rPr>
            </w:pPr>
          </w:p>
          <w:p w14:paraId="1CF77665" w14:textId="514C1387" w:rsidR="00C95C16" w:rsidRPr="00C95C16" w:rsidRDefault="00C95C16" w:rsidP="006E1CFD">
            <w:pPr>
              <w:rPr>
                <w:rFonts w:ascii="Comic Sans MS" w:hAnsi="Comic Sans MS"/>
                <w:sz w:val="20"/>
                <w:szCs w:val="20"/>
              </w:rPr>
            </w:pPr>
          </w:p>
        </w:tc>
      </w:tr>
    </w:tbl>
    <w:p w14:paraId="4A873B44" w14:textId="2493F330" w:rsidR="00DB6797" w:rsidRDefault="003F5782"/>
    <w:p w14:paraId="2A80B073" w14:textId="20CDE0B8" w:rsidR="00EA230F" w:rsidRPr="003F5782" w:rsidRDefault="00EA230F">
      <w:pPr>
        <w:rPr>
          <w:rFonts w:ascii="Comic Sans MS" w:hAnsi="Comic Sans MS"/>
          <w:sz w:val="28"/>
          <w:szCs w:val="28"/>
        </w:rPr>
      </w:pPr>
    </w:p>
    <w:sectPr w:rsidR="00EA230F" w:rsidRPr="003F5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53A0"/>
    <w:multiLevelType w:val="hybridMultilevel"/>
    <w:tmpl w:val="FCE43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52A54"/>
    <w:multiLevelType w:val="hybridMultilevel"/>
    <w:tmpl w:val="454A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614F1"/>
    <w:multiLevelType w:val="hybridMultilevel"/>
    <w:tmpl w:val="448A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B7C70"/>
    <w:multiLevelType w:val="hybridMultilevel"/>
    <w:tmpl w:val="70E0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25362"/>
    <w:multiLevelType w:val="hybridMultilevel"/>
    <w:tmpl w:val="568E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E6428"/>
    <w:multiLevelType w:val="hybridMultilevel"/>
    <w:tmpl w:val="4134B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880493"/>
    <w:multiLevelType w:val="hybridMultilevel"/>
    <w:tmpl w:val="5F8E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863F2"/>
    <w:multiLevelType w:val="hybridMultilevel"/>
    <w:tmpl w:val="F0ACA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9103C"/>
    <w:multiLevelType w:val="hybridMultilevel"/>
    <w:tmpl w:val="2450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55EDC"/>
    <w:multiLevelType w:val="hybridMultilevel"/>
    <w:tmpl w:val="B22CE1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D54452C"/>
    <w:multiLevelType w:val="hybridMultilevel"/>
    <w:tmpl w:val="57EC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9"/>
  </w:num>
  <w:num w:numId="6">
    <w:abstractNumId w:val="4"/>
  </w:num>
  <w:num w:numId="7">
    <w:abstractNumId w:val="1"/>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5D"/>
    <w:rsid w:val="00027800"/>
    <w:rsid w:val="000C39E4"/>
    <w:rsid w:val="0026152B"/>
    <w:rsid w:val="003F5782"/>
    <w:rsid w:val="00467BBB"/>
    <w:rsid w:val="005D7EB7"/>
    <w:rsid w:val="005E0615"/>
    <w:rsid w:val="006E1CFD"/>
    <w:rsid w:val="007A0277"/>
    <w:rsid w:val="009B55BE"/>
    <w:rsid w:val="00A3513D"/>
    <w:rsid w:val="00B26CB5"/>
    <w:rsid w:val="00B70A60"/>
    <w:rsid w:val="00BC3799"/>
    <w:rsid w:val="00BF3469"/>
    <w:rsid w:val="00C13E5D"/>
    <w:rsid w:val="00C25E66"/>
    <w:rsid w:val="00C959DE"/>
    <w:rsid w:val="00C95C16"/>
    <w:rsid w:val="00D562AB"/>
    <w:rsid w:val="00E1320B"/>
    <w:rsid w:val="00EA230F"/>
    <w:rsid w:val="00EC3338"/>
    <w:rsid w:val="00FD6BB7"/>
    <w:rsid w:val="064DFDA3"/>
    <w:rsid w:val="0C2BA614"/>
    <w:rsid w:val="11AF122B"/>
    <w:rsid w:val="12A20F6F"/>
    <w:rsid w:val="145F93CB"/>
    <w:rsid w:val="1656E39C"/>
    <w:rsid w:val="16C64B4D"/>
    <w:rsid w:val="1A503127"/>
    <w:rsid w:val="1B8A9D28"/>
    <w:rsid w:val="1EBE96C2"/>
    <w:rsid w:val="2445AA01"/>
    <w:rsid w:val="25C85205"/>
    <w:rsid w:val="2656F4EF"/>
    <w:rsid w:val="2B2D9E8C"/>
    <w:rsid w:val="2FA7BEB4"/>
    <w:rsid w:val="309DDA9F"/>
    <w:rsid w:val="32D3ED59"/>
    <w:rsid w:val="36C19563"/>
    <w:rsid w:val="37F2F937"/>
    <w:rsid w:val="386E0923"/>
    <w:rsid w:val="3968C08A"/>
    <w:rsid w:val="3A09D984"/>
    <w:rsid w:val="4AB3EAE9"/>
    <w:rsid w:val="4B4E39F4"/>
    <w:rsid w:val="4E953269"/>
    <w:rsid w:val="4FCE0907"/>
    <w:rsid w:val="5C4F81CA"/>
    <w:rsid w:val="5CC453A6"/>
    <w:rsid w:val="61DB8CC8"/>
    <w:rsid w:val="62A8AB2D"/>
    <w:rsid w:val="677C1C50"/>
    <w:rsid w:val="69084571"/>
    <w:rsid w:val="6BD749B6"/>
    <w:rsid w:val="6E4D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6C80"/>
  <w15:chartTrackingRefBased/>
  <w15:docId w15:val="{1C0FB06D-C2D5-4655-8FB6-EFF18D03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E5D"/>
    <w:pPr>
      <w:ind w:left="720"/>
      <w:contextualSpacing/>
    </w:pPr>
  </w:style>
  <w:style w:type="character" w:styleId="Hyperlink">
    <w:name w:val="Hyperlink"/>
    <w:basedOn w:val="DefaultParagraphFont"/>
    <w:uiPriority w:val="99"/>
    <w:unhideWhenUsed/>
    <w:rsid w:val="00C13E5D"/>
    <w:rPr>
      <w:color w:val="0563C1" w:themeColor="hyperlink"/>
      <w:u w:val="single"/>
    </w:rPr>
  </w:style>
  <w:style w:type="character" w:styleId="UnresolvedMention">
    <w:name w:val="Unresolved Mention"/>
    <w:basedOn w:val="DefaultParagraphFont"/>
    <w:uiPriority w:val="99"/>
    <w:semiHidden/>
    <w:unhideWhenUsed/>
    <w:rsid w:val="00C13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i5LvywRp4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D637F5E63254992CF2C126C87B74B" ma:contentTypeVersion="6" ma:contentTypeDescription="Create a new document." ma:contentTypeScope="" ma:versionID="e2afecf1357340a71e7208024119ccd9">
  <xsd:schema xmlns:xsd="http://www.w3.org/2001/XMLSchema" xmlns:xs="http://www.w3.org/2001/XMLSchema" xmlns:p="http://schemas.microsoft.com/office/2006/metadata/properties" xmlns:ns2="1c720606-2cff-4be3-9c4b-afdb42909232" xmlns:ns3="ba9ba90b-f1f8-4fec-808c-c9303bb17bb2" targetNamespace="http://schemas.microsoft.com/office/2006/metadata/properties" ma:root="true" ma:fieldsID="df26d15e24c5d4992d2d9fb2c9746259" ns2:_="" ns3:_="">
    <xsd:import namespace="1c720606-2cff-4be3-9c4b-afdb42909232"/>
    <xsd:import namespace="ba9ba90b-f1f8-4fec-808c-c9303bb17b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20606-2cff-4be3-9c4b-afdb42909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ba90b-f1f8-4fec-808c-c9303bb17b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2A78E-4F96-41B4-BBAA-7E0B77DF8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20606-2cff-4be3-9c4b-afdb42909232"/>
    <ds:schemaRef ds:uri="ba9ba90b-f1f8-4fec-808c-c9303bb17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243B9-FBA6-4003-8335-55F1633F9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EE4CA-2485-4F23-8525-F9E3C9387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Palmer</dc:creator>
  <cp:keywords/>
  <dc:description/>
  <cp:lastModifiedBy>Sarah Martin</cp:lastModifiedBy>
  <cp:revision>4</cp:revision>
  <dcterms:created xsi:type="dcterms:W3CDTF">2021-01-22T11:38:00Z</dcterms:created>
  <dcterms:modified xsi:type="dcterms:W3CDTF">2021-01-22T16:02:00Z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0x010100CD8D637F5E63254992CF2C126C87B74B</vt:lpwstr>
  </property>
</Properties>
</file>